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05AB" w14:textId="77777777" w:rsidR="004123C7" w:rsidRDefault="00FE7FC7">
      <w:pPr>
        <w:pStyle w:val="BodyText"/>
        <w:ind w:left="1562"/>
        <w:rPr>
          <w:sz w:val="20"/>
        </w:rPr>
      </w:pPr>
      <w:r>
        <w:rPr>
          <w:noProof/>
          <w:sz w:val="20"/>
        </w:rPr>
        <w:drawing>
          <wp:inline distT="0" distB="0" distL="0" distR="0" wp14:anchorId="23600740" wp14:editId="23600741">
            <wp:extent cx="5381625" cy="1447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005AC" w14:textId="77777777" w:rsidR="004123C7" w:rsidRDefault="004123C7">
      <w:pPr>
        <w:pStyle w:val="BodyText"/>
        <w:rPr>
          <w:sz w:val="20"/>
        </w:rPr>
      </w:pPr>
    </w:p>
    <w:p w14:paraId="236005AD" w14:textId="77777777" w:rsidR="004123C7" w:rsidRDefault="004123C7">
      <w:pPr>
        <w:pStyle w:val="BodyText"/>
        <w:rPr>
          <w:sz w:val="20"/>
        </w:rPr>
      </w:pPr>
    </w:p>
    <w:p w14:paraId="236005AE" w14:textId="77777777" w:rsidR="004123C7" w:rsidRDefault="004123C7">
      <w:pPr>
        <w:pStyle w:val="BodyText"/>
        <w:rPr>
          <w:sz w:val="20"/>
        </w:rPr>
      </w:pPr>
    </w:p>
    <w:p w14:paraId="236005AF" w14:textId="77777777" w:rsidR="004123C7" w:rsidRDefault="004123C7">
      <w:pPr>
        <w:pStyle w:val="BodyText"/>
        <w:rPr>
          <w:sz w:val="20"/>
        </w:rPr>
      </w:pPr>
    </w:p>
    <w:p w14:paraId="236005B0" w14:textId="77777777" w:rsidR="004123C7" w:rsidRDefault="004123C7">
      <w:pPr>
        <w:pStyle w:val="BodyText"/>
        <w:rPr>
          <w:sz w:val="20"/>
        </w:rPr>
      </w:pPr>
    </w:p>
    <w:p w14:paraId="236005B1" w14:textId="77777777" w:rsidR="004123C7" w:rsidRDefault="00FE7FC7">
      <w:pPr>
        <w:spacing w:before="230" w:line="360" w:lineRule="auto"/>
        <w:ind w:left="2690" w:right="1911"/>
        <w:jc w:val="center"/>
        <w:rPr>
          <w:b/>
          <w:sz w:val="50"/>
        </w:rPr>
      </w:pPr>
      <w:r>
        <w:rPr>
          <w:b/>
          <w:sz w:val="50"/>
        </w:rPr>
        <w:t>National Black Law Students Association</w:t>
      </w:r>
    </w:p>
    <w:p w14:paraId="236005B2" w14:textId="77777777" w:rsidR="004123C7" w:rsidRDefault="004123C7">
      <w:pPr>
        <w:pStyle w:val="BodyText"/>
        <w:rPr>
          <w:b/>
          <w:sz w:val="54"/>
        </w:rPr>
      </w:pPr>
    </w:p>
    <w:p w14:paraId="236005B3" w14:textId="77777777" w:rsidR="004123C7" w:rsidRDefault="004123C7">
      <w:pPr>
        <w:pStyle w:val="BodyText"/>
        <w:spacing w:before="1"/>
        <w:rPr>
          <w:b/>
          <w:sz w:val="78"/>
        </w:rPr>
      </w:pPr>
    </w:p>
    <w:p w14:paraId="236005B4" w14:textId="63584A9D" w:rsidR="004123C7" w:rsidRDefault="00FE7FC7">
      <w:pPr>
        <w:spacing w:before="1" w:line="360" w:lineRule="auto"/>
        <w:ind w:left="2658" w:right="1938" w:firstLine="2"/>
        <w:jc w:val="center"/>
        <w:rPr>
          <w:sz w:val="48"/>
        </w:rPr>
      </w:pPr>
      <w:r>
        <w:rPr>
          <w:sz w:val="48"/>
        </w:rPr>
        <w:t>201</w:t>
      </w:r>
      <w:r w:rsidR="001B34B6">
        <w:rPr>
          <w:sz w:val="48"/>
        </w:rPr>
        <w:t>9</w:t>
      </w:r>
      <w:r>
        <w:rPr>
          <w:sz w:val="48"/>
        </w:rPr>
        <w:t xml:space="preserve"> National Convention </w:t>
      </w:r>
      <w:r>
        <w:rPr>
          <w:b/>
          <w:sz w:val="48"/>
        </w:rPr>
        <w:t>Election Rules and</w:t>
      </w:r>
      <w:r>
        <w:rPr>
          <w:b/>
          <w:spacing w:val="-16"/>
          <w:sz w:val="48"/>
        </w:rPr>
        <w:t xml:space="preserve"> </w:t>
      </w:r>
      <w:r>
        <w:rPr>
          <w:b/>
          <w:sz w:val="48"/>
        </w:rPr>
        <w:t xml:space="preserve">Procedures </w:t>
      </w:r>
      <w:r>
        <w:rPr>
          <w:sz w:val="48"/>
        </w:rPr>
        <w:t xml:space="preserve">March </w:t>
      </w:r>
      <w:r w:rsidR="00CA70A5">
        <w:rPr>
          <w:sz w:val="48"/>
        </w:rPr>
        <w:t>12</w:t>
      </w:r>
      <w:r>
        <w:rPr>
          <w:sz w:val="48"/>
        </w:rPr>
        <w:t xml:space="preserve"> - 1</w:t>
      </w:r>
      <w:r w:rsidR="00CA70A5">
        <w:rPr>
          <w:sz w:val="48"/>
        </w:rPr>
        <w:t>7</w:t>
      </w:r>
      <w:r>
        <w:rPr>
          <w:sz w:val="48"/>
        </w:rPr>
        <w:t>,</w:t>
      </w:r>
      <w:r>
        <w:rPr>
          <w:spacing w:val="-2"/>
          <w:sz w:val="48"/>
        </w:rPr>
        <w:t xml:space="preserve"> </w:t>
      </w:r>
      <w:r>
        <w:rPr>
          <w:sz w:val="48"/>
        </w:rPr>
        <w:t>201</w:t>
      </w:r>
      <w:r w:rsidR="00CA70A5">
        <w:rPr>
          <w:sz w:val="48"/>
        </w:rPr>
        <w:t>9</w:t>
      </w:r>
    </w:p>
    <w:p w14:paraId="236005B5" w14:textId="3B97D2BE" w:rsidR="004123C7" w:rsidRDefault="00CA70A5">
      <w:pPr>
        <w:ind w:left="2629" w:right="1911"/>
        <w:jc w:val="center"/>
        <w:rPr>
          <w:i/>
          <w:sz w:val="48"/>
        </w:rPr>
      </w:pPr>
      <w:r>
        <w:rPr>
          <w:i/>
          <w:sz w:val="48"/>
        </w:rPr>
        <w:t>Little Rock, Arkansas</w:t>
      </w:r>
    </w:p>
    <w:p w14:paraId="236005B6" w14:textId="77777777" w:rsidR="004123C7" w:rsidRDefault="004123C7">
      <w:pPr>
        <w:jc w:val="center"/>
        <w:rPr>
          <w:sz w:val="48"/>
        </w:rPr>
        <w:sectPr w:rsidR="004123C7">
          <w:type w:val="continuous"/>
          <w:pgSz w:w="12240" w:h="15840"/>
          <w:pgMar w:top="1440" w:right="680" w:bottom="280" w:left="680" w:header="720" w:footer="720" w:gutter="0"/>
          <w:cols w:space="720"/>
        </w:sectPr>
      </w:pPr>
    </w:p>
    <w:p w14:paraId="236005B7" w14:textId="77777777" w:rsidR="004123C7" w:rsidRDefault="00FE7FC7">
      <w:pPr>
        <w:spacing w:before="61"/>
        <w:ind w:left="2630" w:right="1911"/>
        <w:jc w:val="center"/>
        <w:rPr>
          <w:sz w:val="40"/>
        </w:rPr>
      </w:pPr>
      <w:r>
        <w:rPr>
          <w:sz w:val="40"/>
        </w:rPr>
        <w:lastRenderedPageBreak/>
        <w:t>Table of Contents</w:t>
      </w:r>
    </w:p>
    <w:sdt>
      <w:sdtPr>
        <w:rPr>
          <w:sz w:val="22"/>
          <w:szCs w:val="22"/>
        </w:rPr>
        <w:id w:val="2083794444"/>
        <w:docPartObj>
          <w:docPartGallery w:val="Table of Contents"/>
          <w:docPartUnique/>
        </w:docPartObj>
      </w:sdtPr>
      <w:sdtEndPr/>
      <w:sdtContent>
        <w:p w14:paraId="236005B8" w14:textId="77777777" w:rsidR="004123C7" w:rsidRDefault="00FE7FC7">
          <w:pPr>
            <w:pStyle w:val="TOC1"/>
            <w:tabs>
              <w:tab w:val="right" w:pos="10112"/>
            </w:tabs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>
              <w:t>Rules</w:t>
            </w:r>
            <w:r>
              <w:rPr>
                <w:spacing w:val="-1"/>
              </w:rPr>
              <w:t xml:space="preserve"> </w:t>
            </w:r>
            <w:r>
              <w:t>and Procedures</w:t>
            </w:r>
            <w:r>
              <w:tab/>
              <w:t>3</w:t>
            </w:r>
          </w:hyperlink>
        </w:p>
        <w:p w14:paraId="236005B9" w14:textId="77777777" w:rsidR="004123C7" w:rsidRDefault="005634A5">
          <w:pPr>
            <w:pStyle w:val="TOC2"/>
            <w:numPr>
              <w:ilvl w:val="0"/>
              <w:numId w:val="10"/>
            </w:numPr>
            <w:tabs>
              <w:tab w:val="left" w:pos="1420"/>
              <w:tab w:val="left" w:pos="1421"/>
              <w:tab w:val="right" w:pos="10112"/>
            </w:tabs>
          </w:pPr>
          <w:hyperlink w:anchor="_bookmark1" w:history="1">
            <w:r w:rsidR="00FE7FC7">
              <w:t>POSITIONS AVAILABLE FOR ELECTION</w:t>
            </w:r>
            <w:r w:rsidR="00FE7FC7">
              <w:tab/>
              <w:t>3</w:t>
            </w:r>
          </w:hyperlink>
        </w:p>
        <w:p w14:paraId="236005BA" w14:textId="77777777" w:rsidR="004123C7" w:rsidRDefault="005634A5">
          <w:pPr>
            <w:pStyle w:val="TOC2"/>
            <w:numPr>
              <w:ilvl w:val="0"/>
              <w:numId w:val="10"/>
            </w:numPr>
            <w:tabs>
              <w:tab w:val="left" w:pos="1420"/>
              <w:tab w:val="left" w:pos="1421"/>
              <w:tab w:val="right" w:pos="10112"/>
            </w:tabs>
            <w:spacing w:before="141"/>
          </w:pPr>
          <w:hyperlink w:anchor="_bookmark2" w:history="1">
            <w:r w:rsidR="00FE7FC7">
              <w:t>CANDIDATE QUALIFICATIONS</w:t>
            </w:r>
            <w:r w:rsidR="00FE7FC7">
              <w:tab/>
              <w:t>4</w:t>
            </w:r>
          </w:hyperlink>
        </w:p>
        <w:p w14:paraId="236005BB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642"/>
              <w:tab w:val="right" w:pos="10112"/>
            </w:tabs>
          </w:pPr>
          <w:hyperlink w:anchor="_bookmark3" w:history="1">
            <w:r w:rsidR="00FE7FC7">
              <w:t>PRE-CERTIFICATION PROCESS</w:t>
            </w:r>
            <w:r w:rsidR="00FE7FC7">
              <w:tab/>
              <w:t>4</w:t>
            </w:r>
          </w:hyperlink>
        </w:p>
        <w:p w14:paraId="236005BC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519"/>
              <w:tab w:val="right" w:pos="10112"/>
            </w:tabs>
            <w:ind w:left="1518" w:hanging="278"/>
          </w:pPr>
          <w:hyperlink w:anchor="_bookmark4" w:history="1">
            <w:r w:rsidR="00FE7FC7">
              <w:t>NOMINATIONS FROM</w:t>
            </w:r>
            <w:r w:rsidR="00FE7FC7">
              <w:rPr>
                <w:spacing w:val="-1"/>
              </w:rPr>
              <w:t xml:space="preserve"> </w:t>
            </w:r>
            <w:r w:rsidR="00FE7FC7">
              <w:t>THE FLOOR</w:t>
            </w:r>
            <w:r w:rsidR="00FE7FC7">
              <w:tab/>
              <w:t>5</w:t>
            </w:r>
          </w:hyperlink>
        </w:p>
        <w:p w14:paraId="236005BD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582"/>
              <w:tab w:val="right" w:pos="10112"/>
            </w:tabs>
            <w:spacing w:before="141"/>
            <w:ind w:left="1581" w:hanging="341"/>
          </w:pPr>
          <w:hyperlink w:anchor="_bookmark5" w:history="1">
            <w:r w:rsidR="00FE7FC7">
              <w:t>FINAL</w:t>
            </w:r>
            <w:r w:rsidR="00FE7FC7">
              <w:rPr>
                <w:spacing w:val="-4"/>
              </w:rPr>
              <w:t xml:space="preserve"> </w:t>
            </w:r>
            <w:r w:rsidR="00FE7FC7">
              <w:t>CERTIFICATION</w:t>
            </w:r>
            <w:r w:rsidR="00FE7FC7">
              <w:rPr>
                <w:spacing w:val="-1"/>
              </w:rPr>
              <w:t xml:space="preserve"> </w:t>
            </w:r>
            <w:r w:rsidR="00FE7FC7">
              <w:t>PROCESS</w:t>
            </w:r>
            <w:r w:rsidR="00FE7FC7">
              <w:tab/>
              <w:t>7</w:t>
            </w:r>
          </w:hyperlink>
        </w:p>
        <w:p w14:paraId="236005BE" w14:textId="77777777" w:rsidR="004123C7" w:rsidRDefault="005634A5">
          <w:pPr>
            <w:pStyle w:val="TOC2"/>
            <w:numPr>
              <w:ilvl w:val="0"/>
              <w:numId w:val="10"/>
            </w:numPr>
            <w:tabs>
              <w:tab w:val="left" w:pos="1641"/>
              <w:tab w:val="left" w:pos="1642"/>
              <w:tab w:val="right" w:pos="10112"/>
            </w:tabs>
            <w:ind w:left="1641" w:hanging="641"/>
          </w:pPr>
          <w:hyperlink w:anchor="_bookmark6" w:history="1">
            <w:r w:rsidR="00FE7FC7">
              <w:t>CAMPAIGNING</w:t>
            </w:r>
            <w:r w:rsidR="00FE7FC7">
              <w:tab/>
              <w:t>8</w:t>
            </w:r>
          </w:hyperlink>
        </w:p>
        <w:p w14:paraId="236005BF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ind w:left="1859" w:hanging="619"/>
          </w:pPr>
          <w:hyperlink w:anchor="_bookmark7" w:history="1">
            <w:r w:rsidR="00FE7FC7">
              <w:t>CAMPAIGN FUND</w:t>
            </w:r>
            <w:r w:rsidR="00FE7FC7">
              <w:rPr>
                <w:spacing w:val="1"/>
              </w:rPr>
              <w:t xml:space="preserve"> </w:t>
            </w:r>
            <w:r w:rsidR="00FE7FC7">
              <w:t>LIMITATIONS</w:t>
            </w:r>
            <w:r w:rsidR="00FE7FC7">
              <w:tab/>
              <w:t>8</w:t>
            </w:r>
          </w:hyperlink>
        </w:p>
        <w:p w14:paraId="236005C0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ind w:left="1859" w:hanging="619"/>
          </w:pPr>
          <w:hyperlink w:anchor="_bookmark8" w:history="1">
            <w:r w:rsidR="00FE7FC7">
              <w:t>DEMEANOR PRIOR TO COMMENCEMENT OF</w:t>
            </w:r>
            <w:r w:rsidR="00FE7FC7">
              <w:rPr>
                <w:spacing w:val="-7"/>
              </w:rPr>
              <w:t xml:space="preserve"> </w:t>
            </w:r>
            <w:r w:rsidR="00FE7FC7">
              <w:t>OFFICIAL</w:t>
            </w:r>
            <w:r w:rsidR="00FE7FC7">
              <w:rPr>
                <w:spacing w:val="-4"/>
              </w:rPr>
              <w:t xml:space="preserve"> </w:t>
            </w:r>
            <w:r w:rsidR="00FE7FC7">
              <w:t>CAMPAIGNING</w:t>
            </w:r>
            <w:r w:rsidR="00FE7FC7">
              <w:tab/>
              <w:t>9</w:t>
            </w:r>
          </w:hyperlink>
        </w:p>
        <w:p w14:paraId="236005C1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spacing w:before="141"/>
            <w:ind w:left="1859" w:hanging="619"/>
          </w:pPr>
          <w:hyperlink w:anchor="_bookmark9" w:history="1">
            <w:r w:rsidR="00FE7FC7">
              <w:t>CAMPAIGN MATERIAL APPROVAL &amp;</w:t>
            </w:r>
            <w:r w:rsidR="00FE7FC7">
              <w:rPr>
                <w:spacing w:val="-10"/>
              </w:rPr>
              <w:t xml:space="preserve"> </w:t>
            </w:r>
            <w:r w:rsidR="00FE7FC7">
              <w:t>FURTHER</w:t>
            </w:r>
            <w:r w:rsidR="00FE7FC7">
              <w:rPr>
                <w:spacing w:val="1"/>
              </w:rPr>
              <w:t xml:space="preserve"> </w:t>
            </w:r>
            <w:r w:rsidR="00FE7FC7">
              <w:t>LIMITATIONS</w:t>
            </w:r>
            <w:r w:rsidR="00FE7FC7">
              <w:tab/>
              <w:t>10</w:t>
            </w:r>
          </w:hyperlink>
        </w:p>
        <w:p w14:paraId="236005C2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ind w:left="1859" w:hanging="619"/>
          </w:pPr>
          <w:hyperlink w:anchor="_bookmark10" w:history="1">
            <w:r w:rsidR="00FE7FC7">
              <w:t>CANDIDATE ENDORSEMENT RULES</w:t>
            </w:r>
            <w:r w:rsidR="00FE7FC7">
              <w:rPr>
                <w:spacing w:val="-1"/>
              </w:rPr>
              <w:t xml:space="preserve"> </w:t>
            </w:r>
            <w:r w:rsidR="00FE7FC7">
              <w:t>AND</w:t>
            </w:r>
            <w:r w:rsidR="00FE7FC7">
              <w:rPr>
                <w:spacing w:val="-1"/>
              </w:rPr>
              <w:t xml:space="preserve"> </w:t>
            </w:r>
            <w:r w:rsidR="00FE7FC7">
              <w:t>PROCEDURES.</w:t>
            </w:r>
            <w:r w:rsidR="00FE7FC7">
              <w:tab/>
              <w:t>10</w:t>
            </w:r>
          </w:hyperlink>
        </w:p>
        <w:p w14:paraId="236005C3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642"/>
              <w:tab w:val="right" w:pos="10112"/>
            </w:tabs>
            <w:spacing w:before="139"/>
          </w:pPr>
          <w:hyperlink w:anchor="_bookmark11" w:history="1">
            <w:r w:rsidR="00FE7FC7">
              <w:t>DEMEANOR AFTER COMMENCEMENT OF</w:t>
            </w:r>
            <w:r w:rsidR="00FE7FC7">
              <w:rPr>
                <w:spacing w:val="-4"/>
              </w:rPr>
              <w:t xml:space="preserve"> </w:t>
            </w:r>
            <w:r w:rsidR="00FE7FC7">
              <w:t>OFFICIAL</w:t>
            </w:r>
            <w:r w:rsidR="00FE7FC7">
              <w:rPr>
                <w:spacing w:val="-4"/>
              </w:rPr>
              <w:t xml:space="preserve"> </w:t>
            </w:r>
            <w:r w:rsidR="00FE7FC7">
              <w:t>CAMPAIGNING</w:t>
            </w:r>
            <w:r w:rsidR="00FE7FC7">
              <w:tab/>
              <w:t>11</w:t>
            </w:r>
          </w:hyperlink>
        </w:p>
        <w:p w14:paraId="236005C4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641"/>
              <w:tab w:val="left" w:pos="1642"/>
              <w:tab w:val="right" w:pos="10112"/>
            </w:tabs>
          </w:pPr>
          <w:hyperlink w:anchor="_bookmark12" w:history="1">
            <w:r w:rsidR="00FE7FC7">
              <w:t>TERMINATION OF</w:t>
            </w:r>
            <w:r w:rsidR="00FE7FC7">
              <w:rPr>
                <w:spacing w:val="-2"/>
              </w:rPr>
              <w:t xml:space="preserve"> </w:t>
            </w:r>
            <w:r w:rsidR="00FE7FC7">
              <w:t>CAMPAIGNING.</w:t>
            </w:r>
            <w:r w:rsidR="00FE7FC7">
              <w:tab/>
              <w:t>12</w:t>
            </w:r>
          </w:hyperlink>
        </w:p>
        <w:p w14:paraId="236005C5" w14:textId="77777777" w:rsidR="004123C7" w:rsidRDefault="005634A5">
          <w:pPr>
            <w:pStyle w:val="TOC2"/>
            <w:numPr>
              <w:ilvl w:val="0"/>
              <w:numId w:val="10"/>
            </w:numPr>
            <w:tabs>
              <w:tab w:val="left" w:pos="1641"/>
              <w:tab w:val="left" w:pos="1642"/>
              <w:tab w:val="right" w:pos="10112"/>
            </w:tabs>
            <w:spacing w:before="141"/>
            <w:ind w:left="1641" w:hanging="641"/>
          </w:pPr>
          <w:hyperlink w:anchor="_bookmark13" w:history="1">
            <w:r w:rsidR="00FE7FC7">
              <w:t>ENFORCEMENT OF ELECTION RULES</w:t>
            </w:r>
            <w:r w:rsidR="00FE7FC7">
              <w:rPr>
                <w:spacing w:val="-4"/>
              </w:rPr>
              <w:t xml:space="preserve"> </w:t>
            </w:r>
            <w:r w:rsidR="00FE7FC7">
              <w:t>AND</w:t>
            </w:r>
            <w:r w:rsidR="00FE7FC7">
              <w:rPr>
                <w:spacing w:val="1"/>
              </w:rPr>
              <w:t xml:space="preserve"> </w:t>
            </w:r>
            <w:r w:rsidR="00FE7FC7">
              <w:t>PROCEDURES</w:t>
            </w:r>
            <w:r w:rsidR="00FE7FC7">
              <w:tab/>
              <w:t>12</w:t>
            </w:r>
          </w:hyperlink>
        </w:p>
        <w:p w14:paraId="236005C6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ind w:left="1859" w:hanging="619"/>
          </w:pPr>
          <w:hyperlink w:anchor="_bookmark14" w:history="1">
            <w:r w:rsidR="00FE7FC7">
              <w:t>COMPLAINTS</w:t>
            </w:r>
            <w:r w:rsidR="00FE7FC7">
              <w:tab/>
              <w:t>12</w:t>
            </w:r>
          </w:hyperlink>
        </w:p>
        <w:p w14:paraId="236005C7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ind w:left="1859" w:hanging="619"/>
          </w:pPr>
          <w:hyperlink w:anchor="_bookmark15" w:history="1">
            <w:r w:rsidR="00FE7FC7">
              <w:t>ENFORCEABILITY</w:t>
            </w:r>
            <w:r w:rsidR="00FE7FC7">
              <w:tab/>
              <w:t>12</w:t>
            </w:r>
          </w:hyperlink>
        </w:p>
        <w:p w14:paraId="236005C8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ind w:left="1859" w:hanging="619"/>
          </w:pPr>
          <w:hyperlink w:anchor="_bookmark16" w:history="1">
            <w:r w:rsidR="00FE7FC7">
              <w:t>APPEALS</w:t>
            </w:r>
            <w:r w:rsidR="00FE7FC7">
              <w:tab/>
              <w:t>12</w:t>
            </w:r>
          </w:hyperlink>
        </w:p>
        <w:p w14:paraId="236005C9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spacing w:before="141"/>
            <w:ind w:left="1859" w:hanging="619"/>
          </w:pPr>
          <w:hyperlink w:anchor="_bookmark17" w:history="1">
            <w:r w:rsidR="00FE7FC7">
              <w:t>AMENDMENTS OF ELECTION RULES</w:t>
            </w:r>
            <w:r w:rsidR="00FE7FC7">
              <w:rPr>
                <w:spacing w:val="-2"/>
              </w:rPr>
              <w:t xml:space="preserve"> </w:t>
            </w:r>
            <w:r w:rsidR="00FE7FC7">
              <w:t>AND</w:t>
            </w:r>
            <w:r w:rsidR="00FE7FC7">
              <w:rPr>
                <w:spacing w:val="1"/>
              </w:rPr>
              <w:t xml:space="preserve"> </w:t>
            </w:r>
            <w:r w:rsidR="00FE7FC7">
              <w:t>PROCEDURES</w:t>
            </w:r>
            <w:r w:rsidR="00FE7FC7">
              <w:tab/>
              <w:t>12</w:t>
            </w:r>
          </w:hyperlink>
        </w:p>
        <w:p w14:paraId="236005CA" w14:textId="77777777" w:rsidR="004123C7" w:rsidRDefault="005634A5">
          <w:pPr>
            <w:pStyle w:val="TOC2"/>
            <w:numPr>
              <w:ilvl w:val="0"/>
              <w:numId w:val="10"/>
            </w:numPr>
            <w:tabs>
              <w:tab w:val="left" w:pos="1641"/>
              <w:tab w:val="left" w:pos="1642"/>
              <w:tab w:val="right" w:pos="10112"/>
            </w:tabs>
            <w:ind w:left="1641" w:hanging="641"/>
          </w:pPr>
          <w:hyperlink w:anchor="_bookmark18" w:history="1">
            <w:r w:rsidR="00FE7FC7">
              <w:t>DEBATES</w:t>
            </w:r>
            <w:r w:rsidR="00FE7FC7">
              <w:rPr>
                <w:spacing w:val="-1"/>
              </w:rPr>
              <w:t xml:space="preserve"> </w:t>
            </w:r>
            <w:r w:rsidR="00FE7FC7">
              <w:t>AND SPEECHES</w:t>
            </w:r>
            <w:r w:rsidR="00FE7FC7">
              <w:tab/>
              <w:t>13</w:t>
            </w:r>
          </w:hyperlink>
        </w:p>
        <w:p w14:paraId="236005CB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ind w:left="1859" w:hanging="619"/>
          </w:pPr>
          <w:hyperlink w:anchor="_bookmark19" w:history="1">
            <w:r w:rsidR="00FE7FC7">
              <w:t>DEBATE FOR CANDIDATES FOR</w:t>
            </w:r>
            <w:r w:rsidR="00FE7FC7">
              <w:rPr>
                <w:spacing w:val="-1"/>
              </w:rPr>
              <w:t xml:space="preserve"> </w:t>
            </w:r>
            <w:r w:rsidR="00FE7FC7">
              <w:t>NATIONAL</w:t>
            </w:r>
            <w:r w:rsidR="00FE7FC7">
              <w:rPr>
                <w:spacing w:val="-3"/>
              </w:rPr>
              <w:t xml:space="preserve"> </w:t>
            </w:r>
            <w:r w:rsidR="00FE7FC7">
              <w:t>CHAIR</w:t>
            </w:r>
            <w:r w:rsidR="00FE7FC7">
              <w:tab/>
              <w:t>13</w:t>
            </w:r>
          </w:hyperlink>
        </w:p>
        <w:p w14:paraId="236005CC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698"/>
              <w:tab w:val="left" w:pos="1699"/>
              <w:tab w:val="right" w:pos="10112"/>
            </w:tabs>
            <w:spacing w:before="141"/>
            <w:ind w:left="1698" w:hanging="458"/>
          </w:pPr>
          <w:hyperlink w:anchor="_bookmark20" w:history="1">
            <w:r w:rsidR="00FE7FC7">
              <w:t>QUESTIONS BY</w:t>
            </w:r>
            <w:r w:rsidR="00FE7FC7">
              <w:rPr>
                <w:spacing w:val="-1"/>
              </w:rPr>
              <w:t xml:space="preserve"> </w:t>
            </w:r>
            <w:r w:rsidR="00FE7FC7">
              <w:t>ELECTIONS COMMITTEE</w:t>
            </w:r>
            <w:r w:rsidR="00FE7FC7">
              <w:tab/>
              <w:t>13</w:t>
            </w:r>
          </w:hyperlink>
        </w:p>
        <w:p w14:paraId="236005CD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700"/>
              <w:tab w:val="left" w:pos="1702"/>
              <w:tab w:val="right" w:pos="10112"/>
            </w:tabs>
            <w:spacing w:before="139"/>
            <w:ind w:left="1701" w:hanging="461"/>
          </w:pPr>
          <w:hyperlink w:anchor="_bookmark21" w:history="1">
            <w:r w:rsidR="00FE7FC7">
              <w:t>CANDIDATE</w:t>
            </w:r>
            <w:r w:rsidR="00FE7FC7">
              <w:rPr>
                <w:spacing w:val="-1"/>
              </w:rPr>
              <w:t xml:space="preserve"> </w:t>
            </w:r>
            <w:r w:rsidR="00FE7FC7">
              <w:t>SPEECHES.</w:t>
            </w:r>
            <w:r w:rsidR="00FE7FC7">
              <w:tab/>
              <w:t>13</w:t>
            </w:r>
          </w:hyperlink>
        </w:p>
        <w:p w14:paraId="236005CE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654"/>
              <w:tab w:val="right" w:pos="10112"/>
            </w:tabs>
            <w:ind w:left="1653" w:hanging="413"/>
          </w:pPr>
          <w:hyperlink w:anchor="_bookmark22" w:history="1">
            <w:r w:rsidR="00FE7FC7">
              <w:t>ORDER</w:t>
            </w:r>
            <w:r w:rsidR="00FE7FC7">
              <w:rPr>
                <w:spacing w:val="-1"/>
              </w:rPr>
              <w:t xml:space="preserve"> </w:t>
            </w:r>
            <w:r w:rsidR="00FE7FC7">
              <w:t>OF</w:t>
            </w:r>
            <w:r w:rsidR="00FE7FC7">
              <w:rPr>
                <w:spacing w:val="-2"/>
              </w:rPr>
              <w:t xml:space="preserve"> </w:t>
            </w:r>
            <w:r w:rsidR="00FE7FC7">
              <w:t>SPEECHES</w:t>
            </w:r>
            <w:r w:rsidR="00FE7FC7">
              <w:tab/>
              <w:t>13</w:t>
            </w:r>
          </w:hyperlink>
        </w:p>
        <w:p w14:paraId="236005CF" w14:textId="77777777" w:rsidR="004123C7" w:rsidRDefault="005634A5">
          <w:pPr>
            <w:pStyle w:val="TOC2"/>
            <w:numPr>
              <w:ilvl w:val="0"/>
              <w:numId w:val="10"/>
            </w:numPr>
            <w:tabs>
              <w:tab w:val="left" w:pos="1641"/>
              <w:tab w:val="left" w:pos="1642"/>
              <w:tab w:val="right" w:pos="10112"/>
            </w:tabs>
            <w:ind w:left="1641" w:hanging="641"/>
          </w:pPr>
          <w:hyperlink w:anchor="_bookmark23" w:history="1">
            <w:r w:rsidR="00FE7FC7">
              <w:t>DELEGATE</w:t>
            </w:r>
            <w:r w:rsidR="00FE7FC7">
              <w:rPr>
                <w:spacing w:val="-1"/>
              </w:rPr>
              <w:t xml:space="preserve"> </w:t>
            </w:r>
            <w:r w:rsidR="00FE7FC7">
              <w:t>VOTING</w:t>
            </w:r>
            <w:r w:rsidR="00FE7FC7">
              <w:rPr>
                <w:spacing w:val="-1"/>
              </w:rPr>
              <w:t xml:space="preserve"> </w:t>
            </w:r>
            <w:r w:rsidR="00FE7FC7">
              <w:t>PROCEDURES</w:t>
            </w:r>
            <w:r w:rsidR="00FE7FC7">
              <w:tab/>
              <w:t>13</w:t>
            </w:r>
          </w:hyperlink>
        </w:p>
        <w:p w14:paraId="236005D0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ind w:left="1859" w:hanging="619"/>
          </w:pPr>
          <w:hyperlink w:anchor="_bookmark24" w:history="1">
            <w:r w:rsidR="00FE7FC7">
              <w:t>PLENARY ATTENDANCE REQUIREMENTS ON</w:t>
            </w:r>
            <w:r w:rsidR="00FE7FC7">
              <w:rPr>
                <w:spacing w:val="-5"/>
              </w:rPr>
              <w:t xml:space="preserve"> </w:t>
            </w:r>
            <w:r w:rsidR="00FE7FC7">
              <w:t>ELECTION</w:t>
            </w:r>
            <w:r w:rsidR="00FE7FC7">
              <w:rPr>
                <w:spacing w:val="-2"/>
              </w:rPr>
              <w:t xml:space="preserve"> </w:t>
            </w:r>
            <w:r w:rsidR="00FE7FC7">
              <w:t>VOTING</w:t>
            </w:r>
            <w:r w:rsidR="00FE7FC7">
              <w:tab/>
              <w:t>13</w:t>
            </w:r>
          </w:hyperlink>
        </w:p>
        <w:p w14:paraId="236005D1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spacing w:before="141"/>
            <w:ind w:left="1859" w:hanging="619"/>
          </w:pPr>
          <w:hyperlink w:anchor="_bookmark25" w:history="1">
            <w:r w:rsidR="00FE7FC7">
              <w:t>VOTING BY PROXY</w:t>
            </w:r>
            <w:r w:rsidR="00FE7FC7">
              <w:tab/>
              <w:t>14</w:t>
            </w:r>
          </w:hyperlink>
        </w:p>
        <w:p w14:paraId="236005D2" w14:textId="77777777" w:rsidR="004123C7" w:rsidRDefault="005634A5">
          <w:pPr>
            <w:pStyle w:val="TOC3"/>
            <w:numPr>
              <w:ilvl w:val="1"/>
              <w:numId w:val="10"/>
            </w:numPr>
            <w:tabs>
              <w:tab w:val="left" w:pos="1859"/>
              <w:tab w:val="left" w:pos="1860"/>
              <w:tab w:val="right" w:pos="10112"/>
            </w:tabs>
            <w:ind w:left="1859" w:hanging="619"/>
          </w:pPr>
          <w:hyperlink w:anchor="_bookmark26" w:history="1">
            <w:r w:rsidR="00FE7FC7">
              <w:t>BALLOT</w:t>
            </w:r>
            <w:r w:rsidR="00FE7FC7">
              <w:rPr>
                <w:spacing w:val="-2"/>
              </w:rPr>
              <w:t xml:space="preserve"> </w:t>
            </w:r>
            <w:r w:rsidR="00FE7FC7">
              <w:t>COUNT</w:t>
            </w:r>
            <w:r w:rsidR="00FE7FC7">
              <w:tab/>
              <w:t>14</w:t>
            </w:r>
          </w:hyperlink>
        </w:p>
        <w:p w14:paraId="236005D3" w14:textId="77777777" w:rsidR="004123C7" w:rsidRDefault="005634A5">
          <w:pPr>
            <w:pStyle w:val="TOC2"/>
            <w:numPr>
              <w:ilvl w:val="0"/>
              <w:numId w:val="9"/>
            </w:numPr>
            <w:tabs>
              <w:tab w:val="left" w:pos="1591"/>
              <w:tab w:val="right" w:pos="10112"/>
            </w:tabs>
            <w:ind w:hanging="590"/>
          </w:pPr>
          <w:hyperlink w:anchor="_bookmark27" w:history="1">
            <w:r w:rsidR="00FE7FC7">
              <w:t>ANNOUNCEMENT OF THE 2018-2019 NBLSA</w:t>
            </w:r>
            <w:r w:rsidR="00FE7FC7">
              <w:rPr>
                <w:spacing w:val="-4"/>
              </w:rPr>
              <w:t xml:space="preserve"> </w:t>
            </w:r>
            <w:r w:rsidR="00FE7FC7">
              <w:t>ELECTED OFFICIALS</w:t>
            </w:r>
            <w:r w:rsidR="00FE7FC7">
              <w:tab/>
              <w:t>15</w:t>
            </w:r>
          </w:hyperlink>
        </w:p>
        <w:p w14:paraId="236005D4" w14:textId="77777777" w:rsidR="004123C7" w:rsidRDefault="005634A5">
          <w:pPr>
            <w:pStyle w:val="TOC2"/>
            <w:numPr>
              <w:ilvl w:val="0"/>
              <w:numId w:val="9"/>
            </w:numPr>
            <w:tabs>
              <w:tab w:val="left" w:pos="1641"/>
              <w:tab w:val="left" w:pos="1642"/>
              <w:tab w:val="right" w:pos="10112"/>
            </w:tabs>
            <w:spacing w:before="141"/>
            <w:ind w:left="1641" w:hanging="641"/>
          </w:pPr>
          <w:hyperlink w:anchor="_bookmark28" w:history="1">
            <w:r w:rsidR="00FE7FC7">
              <w:t>INSPECTION OF BALLOTS</w:t>
            </w:r>
            <w:r w:rsidR="00FE7FC7">
              <w:tab/>
              <w:t>15</w:t>
            </w:r>
          </w:hyperlink>
        </w:p>
        <w:p w14:paraId="236005D5" w14:textId="77777777" w:rsidR="004123C7" w:rsidRDefault="005634A5">
          <w:pPr>
            <w:pStyle w:val="TOC2"/>
            <w:numPr>
              <w:ilvl w:val="0"/>
              <w:numId w:val="9"/>
            </w:numPr>
            <w:tabs>
              <w:tab w:val="left" w:pos="1421"/>
              <w:tab w:val="right" w:pos="10112"/>
            </w:tabs>
            <w:ind w:left="1420" w:hanging="420"/>
          </w:pPr>
          <w:hyperlink w:anchor="_bookmark29" w:history="1">
            <w:r w:rsidR="00FE7FC7">
              <w:t>ELECTION</w:t>
            </w:r>
            <w:r w:rsidR="00FE7FC7">
              <w:rPr>
                <w:spacing w:val="-1"/>
              </w:rPr>
              <w:t xml:space="preserve"> </w:t>
            </w:r>
            <w:r w:rsidR="00FE7FC7">
              <w:t>PROCEDURE CALENDAR</w:t>
            </w:r>
            <w:r w:rsidR="00FE7FC7">
              <w:tab/>
              <w:t>16</w:t>
            </w:r>
          </w:hyperlink>
        </w:p>
        <w:p w14:paraId="236005D6" w14:textId="77777777" w:rsidR="004123C7" w:rsidRDefault="00FE7FC7">
          <w:r>
            <w:fldChar w:fldCharType="end"/>
          </w:r>
        </w:p>
      </w:sdtContent>
    </w:sdt>
    <w:p w14:paraId="236005D7" w14:textId="77777777" w:rsidR="004123C7" w:rsidRDefault="004123C7">
      <w:pPr>
        <w:sectPr w:rsidR="004123C7">
          <w:footerReference w:type="default" r:id="rId9"/>
          <w:pgSz w:w="12240" w:h="15840"/>
          <w:pgMar w:top="1380" w:right="680" w:bottom="940" w:left="680" w:header="0" w:footer="746" w:gutter="0"/>
          <w:pgNumType w:start="1"/>
          <w:cols w:space="720"/>
        </w:sectPr>
      </w:pPr>
    </w:p>
    <w:p w14:paraId="236005D8" w14:textId="77777777" w:rsidR="004123C7" w:rsidRDefault="004123C7">
      <w:pPr>
        <w:pStyle w:val="BodyText"/>
        <w:spacing w:before="4"/>
        <w:rPr>
          <w:sz w:val="17"/>
        </w:rPr>
      </w:pPr>
    </w:p>
    <w:p w14:paraId="236005D9" w14:textId="77777777" w:rsidR="004123C7" w:rsidRDefault="004123C7">
      <w:pPr>
        <w:rPr>
          <w:sz w:val="17"/>
        </w:rPr>
        <w:sectPr w:rsidR="004123C7">
          <w:pgSz w:w="12240" w:h="15840"/>
          <w:pgMar w:top="1500" w:right="680" w:bottom="940" w:left="680" w:header="0" w:footer="746" w:gutter="0"/>
          <w:cols w:space="720"/>
        </w:sectPr>
      </w:pPr>
    </w:p>
    <w:p w14:paraId="236005DA" w14:textId="77777777" w:rsidR="004123C7" w:rsidRDefault="00FE7FC7">
      <w:pPr>
        <w:pStyle w:val="Heading1"/>
      </w:pPr>
      <w:bookmarkStart w:id="0" w:name="_bookmark0"/>
      <w:bookmarkEnd w:id="0"/>
      <w:r>
        <w:lastRenderedPageBreak/>
        <w:t>Rules and Procedures</w:t>
      </w:r>
    </w:p>
    <w:p w14:paraId="236005DB" w14:textId="77777777" w:rsidR="004123C7" w:rsidRDefault="004123C7">
      <w:pPr>
        <w:pStyle w:val="BodyText"/>
        <w:spacing w:before="1"/>
        <w:rPr>
          <w:b/>
          <w:sz w:val="51"/>
        </w:rPr>
      </w:pPr>
    </w:p>
    <w:p w14:paraId="236005DC" w14:textId="77777777" w:rsidR="004123C7" w:rsidRDefault="00FE7FC7">
      <w:pPr>
        <w:pStyle w:val="Heading2"/>
        <w:numPr>
          <w:ilvl w:val="0"/>
          <w:numId w:val="8"/>
        </w:numPr>
        <w:tabs>
          <w:tab w:val="left" w:pos="1480"/>
          <w:tab w:val="left" w:pos="1481"/>
        </w:tabs>
        <w:spacing w:before="1"/>
        <w:rPr>
          <w:u w:val="none"/>
        </w:rPr>
      </w:pPr>
      <w:bookmarkStart w:id="1" w:name="_bookmark1"/>
      <w:bookmarkEnd w:id="1"/>
      <w:r>
        <w:t>POSITIONS AVAILABLE FOR</w:t>
      </w:r>
      <w:r>
        <w:rPr>
          <w:spacing w:val="-2"/>
        </w:rPr>
        <w:t xml:space="preserve"> </w:t>
      </w:r>
      <w:r>
        <w:t>ELECTION</w:t>
      </w:r>
    </w:p>
    <w:p w14:paraId="236005DD" w14:textId="13AF3F9D" w:rsidR="004123C7" w:rsidRDefault="00FE7FC7">
      <w:pPr>
        <w:pStyle w:val="BodyText"/>
        <w:spacing w:before="266" w:line="360" w:lineRule="auto"/>
        <w:ind w:left="1480" w:right="805"/>
      </w:pPr>
      <w:r>
        <w:t>Any member of a</w:t>
      </w:r>
      <w:r w:rsidR="00167615">
        <w:t>n</w:t>
      </w:r>
      <w:r>
        <w:t xml:space="preserve"> </w:t>
      </w:r>
      <w:r>
        <w:rPr>
          <w:u w:val="single"/>
        </w:rPr>
        <w:t>active</w:t>
      </w:r>
      <w:r>
        <w:t xml:space="preserve"> 201</w:t>
      </w:r>
      <w:r w:rsidR="00167615">
        <w:t>8</w:t>
      </w:r>
      <w:r>
        <w:t>-201</w:t>
      </w:r>
      <w:r w:rsidR="00167615">
        <w:t>9</w:t>
      </w:r>
      <w:r>
        <w:t xml:space="preserve"> NBLSA chapter</w:t>
      </w:r>
      <w:r>
        <w:rPr>
          <w:position w:val="9"/>
          <w:sz w:val="16"/>
        </w:rPr>
        <w:t xml:space="preserve">1 </w:t>
      </w:r>
      <w:r>
        <w:t xml:space="preserve">may run for office. The following NBLSA positions are eligible for election, pursuant to </w:t>
      </w:r>
      <w:r w:rsidRPr="0026017F">
        <w:t>Article V</w:t>
      </w:r>
      <w:r w:rsidR="0026017F" w:rsidRPr="0026017F">
        <w:t>I</w:t>
      </w:r>
      <w:r w:rsidRPr="0026017F">
        <w:t xml:space="preserve">, Section </w:t>
      </w:r>
      <w:r w:rsidR="0026017F" w:rsidRPr="0026017F">
        <w:t>B</w:t>
      </w:r>
      <w:r w:rsidRPr="0026017F">
        <w:t xml:space="preserve"> of the NBLSA Constitution and </w:t>
      </w:r>
      <w:r w:rsidR="0026017F" w:rsidRPr="0026017F">
        <w:t>Article 10</w:t>
      </w:r>
      <w:r w:rsidRPr="0026017F">
        <w:t xml:space="preserve"> of the NBLSA Bylaws:</w:t>
      </w:r>
    </w:p>
    <w:p w14:paraId="236005DE" w14:textId="77777777" w:rsidR="004123C7" w:rsidRDefault="004123C7">
      <w:pPr>
        <w:pStyle w:val="BodyText"/>
        <w:spacing w:before="7"/>
        <w:rPr>
          <w:sz w:val="34"/>
        </w:rPr>
      </w:pPr>
    </w:p>
    <w:p w14:paraId="236005DF" w14:textId="77777777" w:rsidR="004123C7" w:rsidRDefault="00FE7FC7">
      <w:pPr>
        <w:pStyle w:val="BodyText"/>
        <w:ind w:left="1840"/>
      </w:pPr>
      <w:r>
        <w:rPr>
          <w:rFonts w:ascii="MS Gothic" w:eastAsia="MS Gothic" w:hint="eastAsia"/>
        </w:rPr>
        <w:t xml:space="preserve">𝥁 </w:t>
      </w:r>
      <w:r>
        <w:t>National Chair</w:t>
      </w:r>
    </w:p>
    <w:p w14:paraId="236005E0" w14:textId="77777777" w:rsidR="004123C7" w:rsidRDefault="00FE7FC7">
      <w:pPr>
        <w:pStyle w:val="BodyText"/>
        <w:spacing w:before="106"/>
        <w:ind w:left="1840"/>
      </w:pPr>
      <w:r>
        <w:rPr>
          <w:rFonts w:ascii="MS Gothic" w:eastAsia="MS Gothic" w:hint="eastAsia"/>
        </w:rPr>
        <w:t xml:space="preserve">𝥁 </w:t>
      </w:r>
      <w:r>
        <w:t>National Vice Chair</w:t>
      </w:r>
    </w:p>
    <w:p w14:paraId="236005E1" w14:textId="77777777" w:rsidR="004123C7" w:rsidRDefault="00FE7FC7">
      <w:pPr>
        <w:pStyle w:val="BodyText"/>
        <w:spacing w:before="108"/>
        <w:ind w:left="1840"/>
      </w:pPr>
      <w:r>
        <w:rPr>
          <w:rFonts w:ascii="MS Gothic" w:eastAsia="MS Gothic" w:hint="eastAsia"/>
        </w:rPr>
        <w:t xml:space="preserve">𝥁 </w:t>
      </w:r>
      <w:r>
        <w:t>National</w:t>
      </w:r>
      <w:r>
        <w:rPr>
          <w:spacing w:val="-3"/>
        </w:rPr>
        <w:t xml:space="preserve"> </w:t>
      </w:r>
      <w:r>
        <w:t>Secretary</w:t>
      </w:r>
    </w:p>
    <w:p w14:paraId="236005E2" w14:textId="77777777" w:rsidR="004123C7" w:rsidRDefault="00FE7FC7">
      <w:pPr>
        <w:pStyle w:val="BodyText"/>
        <w:spacing w:before="105"/>
        <w:ind w:left="1840"/>
      </w:pPr>
      <w:r>
        <w:rPr>
          <w:rFonts w:ascii="MS Gothic" w:eastAsia="MS Gothic" w:hint="eastAsia"/>
        </w:rPr>
        <w:t xml:space="preserve">𝥁 </w:t>
      </w:r>
      <w:r>
        <w:t>National</w:t>
      </w:r>
      <w:r>
        <w:rPr>
          <w:spacing w:val="-7"/>
        </w:rPr>
        <w:t xml:space="preserve"> </w:t>
      </w:r>
      <w:r>
        <w:t>Treasurer</w:t>
      </w:r>
    </w:p>
    <w:p w14:paraId="236005E3" w14:textId="77777777" w:rsidR="004123C7" w:rsidRDefault="00FE7FC7">
      <w:pPr>
        <w:pStyle w:val="BodyText"/>
        <w:spacing w:before="108"/>
        <w:ind w:left="1840"/>
      </w:pPr>
      <w:r>
        <w:rPr>
          <w:rFonts w:ascii="MS Gothic" w:eastAsia="MS Gothic" w:hint="eastAsia"/>
        </w:rPr>
        <w:t xml:space="preserve">𝥁 </w:t>
      </w:r>
      <w:r>
        <w:t>National Attorney General</w:t>
      </w:r>
    </w:p>
    <w:p w14:paraId="236005E4" w14:textId="077D84D3" w:rsidR="004123C7" w:rsidRDefault="00FE7FC7">
      <w:pPr>
        <w:pStyle w:val="BodyText"/>
        <w:spacing w:before="105"/>
        <w:ind w:left="1840"/>
      </w:pPr>
      <w:r w:rsidRPr="0026017F">
        <w:rPr>
          <w:rFonts w:ascii="MS Gothic" w:eastAsia="MS Gothic" w:hint="eastAsia"/>
        </w:rPr>
        <w:t xml:space="preserve">𝥁 </w:t>
      </w:r>
      <w:r w:rsidRPr="0026017F">
        <w:t>National Board Members-at-Large (</w:t>
      </w:r>
      <w:r w:rsidR="0026017F" w:rsidRPr="0026017F">
        <w:t>five</w:t>
      </w:r>
      <w:r w:rsidRPr="0026017F">
        <w:t xml:space="preserve"> positions)</w:t>
      </w:r>
    </w:p>
    <w:p w14:paraId="236005E5" w14:textId="77777777" w:rsidR="004123C7" w:rsidRDefault="004123C7">
      <w:pPr>
        <w:pStyle w:val="BodyText"/>
        <w:rPr>
          <w:sz w:val="26"/>
        </w:rPr>
      </w:pPr>
    </w:p>
    <w:p w14:paraId="236005E6" w14:textId="77777777" w:rsidR="004123C7" w:rsidRDefault="004123C7">
      <w:pPr>
        <w:pStyle w:val="BodyText"/>
        <w:spacing w:before="8"/>
        <w:rPr>
          <w:sz w:val="20"/>
        </w:rPr>
      </w:pPr>
    </w:p>
    <w:p w14:paraId="236005E7" w14:textId="30D13445" w:rsidR="004123C7" w:rsidRDefault="00FE7FC7">
      <w:pPr>
        <w:pStyle w:val="BodyText"/>
        <w:spacing w:line="360" w:lineRule="auto"/>
        <w:ind w:left="1480" w:right="759"/>
        <w:jc w:val="both"/>
      </w:pPr>
      <w:r>
        <w:t xml:space="preserve">To learn more about the duties of each elected position, please refer to the NBLSA </w:t>
      </w:r>
      <w:hyperlink r:id="rId10">
        <w:r>
          <w:rPr>
            <w:color w:val="1154CC"/>
            <w:u w:val="single" w:color="1154CC"/>
          </w:rPr>
          <w:t>Constitution</w:t>
        </w:r>
        <w:r>
          <w:rPr>
            <w:color w:val="1154CC"/>
          </w:rPr>
          <w:t xml:space="preserve"> </w:t>
        </w:r>
      </w:hyperlink>
      <w:r>
        <w:t xml:space="preserve">and </w:t>
      </w:r>
      <w:hyperlink r:id="rId11">
        <w:r>
          <w:rPr>
            <w:color w:val="1154CC"/>
            <w:u w:val="single" w:color="1154CC"/>
          </w:rPr>
          <w:t>Bylaws</w:t>
        </w:r>
        <w:r>
          <w:rPr>
            <w:color w:val="1154CC"/>
          </w:rPr>
          <w:t xml:space="preserve"> </w:t>
        </w:r>
      </w:hyperlink>
      <w:r>
        <w:t xml:space="preserve">or reach out to the person currently occupying the positions. </w:t>
      </w:r>
    </w:p>
    <w:p w14:paraId="236005E8" w14:textId="77777777" w:rsidR="004123C7" w:rsidRDefault="004123C7">
      <w:pPr>
        <w:pStyle w:val="BodyText"/>
        <w:rPr>
          <w:sz w:val="20"/>
        </w:rPr>
      </w:pPr>
    </w:p>
    <w:p w14:paraId="236005E9" w14:textId="77777777" w:rsidR="004123C7" w:rsidRDefault="004123C7">
      <w:pPr>
        <w:pStyle w:val="BodyText"/>
        <w:rPr>
          <w:sz w:val="20"/>
        </w:rPr>
      </w:pPr>
    </w:p>
    <w:p w14:paraId="236005EA" w14:textId="77777777" w:rsidR="004123C7" w:rsidRDefault="004123C7">
      <w:pPr>
        <w:pStyle w:val="BodyText"/>
        <w:rPr>
          <w:sz w:val="20"/>
        </w:rPr>
      </w:pPr>
    </w:p>
    <w:p w14:paraId="236005EB" w14:textId="77777777" w:rsidR="004123C7" w:rsidRDefault="004123C7">
      <w:pPr>
        <w:pStyle w:val="BodyText"/>
        <w:rPr>
          <w:sz w:val="20"/>
        </w:rPr>
      </w:pPr>
    </w:p>
    <w:p w14:paraId="236005EC" w14:textId="77777777" w:rsidR="004123C7" w:rsidRDefault="004123C7">
      <w:pPr>
        <w:pStyle w:val="BodyText"/>
        <w:rPr>
          <w:sz w:val="20"/>
        </w:rPr>
      </w:pPr>
    </w:p>
    <w:p w14:paraId="236005ED" w14:textId="77777777" w:rsidR="004123C7" w:rsidRDefault="004123C7">
      <w:pPr>
        <w:pStyle w:val="BodyText"/>
        <w:rPr>
          <w:sz w:val="20"/>
        </w:rPr>
      </w:pPr>
    </w:p>
    <w:p w14:paraId="236005EE" w14:textId="77777777" w:rsidR="004123C7" w:rsidRDefault="004123C7">
      <w:pPr>
        <w:pStyle w:val="BodyText"/>
        <w:rPr>
          <w:sz w:val="20"/>
        </w:rPr>
      </w:pPr>
    </w:p>
    <w:p w14:paraId="236005EF" w14:textId="77777777" w:rsidR="004123C7" w:rsidRDefault="004123C7">
      <w:pPr>
        <w:pStyle w:val="BodyText"/>
        <w:rPr>
          <w:sz w:val="20"/>
        </w:rPr>
      </w:pPr>
    </w:p>
    <w:p w14:paraId="236005F0" w14:textId="77777777" w:rsidR="004123C7" w:rsidRDefault="004123C7">
      <w:pPr>
        <w:pStyle w:val="BodyText"/>
        <w:rPr>
          <w:sz w:val="20"/>
        </w:rPr>
      </w:pPr>
    </w:p>
    <w:p w14:paraId="236005F1" w14:textId="77777777" w:rsidR="004123C7" w:rsidRDefault="004123C7">
      <w:pPr>
        <w:pStyle w:val="BodyText"/>
        <w:rPr>
          <w:sz w:val="20"/>
        </w:rPr>
      </w:pPr>
    </w:p>
    <w:p w14:paraId="236005F2" w14:textId="77777777" w:rsidR="004123C7" w:rsidRDefault="004123C7">
      <w:pPr>
        <w:pStyle w:val="BodyText"/>
        <w:rPr>
          <w:sz w:val="20"/>
        </w:rPr>
      </w:pPr>
    </w:p>
    <w:p w14:paraId="236005F3" w14:textId="77777777" w:rsidR="004123C7" w:rsidRDefault="004123C7">
      <w:pPr>
        <w:pStyle w:val="BodyText"/>
        <w:rPr>
          <w:sz w:val="20"/>
        </w:rPr>
      </w:pPr>
    </w:p>
    <w:p w14:paraId="236005F4" w14:textId="77777777" w:rsidR="004123C7" w:rsidRDefault="004123C7">
      <w:pPr>
        <w:pStyle w:val="BodyText"/>
        <w:rPr>
          <w:sz w:val="20"/>
        </w:rPr>
      </w:pPr>
    </w:p>
    <w:p w14:paraId="236005F5" w14:textId="77777777" w:rsidR="004123C7" w:rsidRDefault="004123C7">
      <w:pPr>
        <w:pStyle w:val="BodyText"/>
        <w:rPr>
          <w:sz w:val="20"/>
        </w:rPr>
      </w:pPr>
    </w:p>
    <w:p w14:paraId="236005F6" w14:textId="77777777" w:rsidR="004123C7" w:rsidRDefault="004123C7">
      <w:pPr>
        <w:pStyle w:val="BodyText"/>
        <w:rPr>
          <w:sz w:val="20"/>
        </w:rPr>
      </w:pPr>
    </w:p>
    <w:p w14:paraId="236005F7" w14:textId="77777777" w:rsidR="004123C7" w:rsidRDefault="004123C7">
      <w:pPr>
        <w:pStyle w:val="BodyText"/>
        <w:rPr>
          <w:sz w:val="20"/>
        </w:rPr>
      </w:pPr>
    </w:p>
    <w:p w14:paraId="236005F8" w14:textId="77777777" w:rsidR="004123C7" w:rsidRDefault="004123C7">
      <w:pPr>
        <w:pStyle w:val="BodyText"/>
        <w:rPr>
          <w:sz w:val="20"/>
        </w:rPr>
      </w:pPr>
    </w:p>
    <w:p w14:paraId="236005F9" w14:textId="77777777" w:rsidR="004123C7" w:rsidRDefault="004123C7">
      <w:pPr>
        <w:pStyle w:val="BodyText"/>
        <w:rPr>
          <w:sz w:val="20"/>
        </w:rPr>
      </w:pPr>
    </w:p>
    <w:p w14:paraId="236005FA" w14:textId="77777777" w:rsidR="004123C7" w:rsidRDefault="004123C7">
      <w:pPr>
        <w:pStyle w:val="BodyText"/>
        <w:rPr>
          <w:sz w:val="20"/>
        </w:rPr>
      </w:pPr>
    </w:p>
    <w:p w14:paraId="236005FB" w14:textId="77777777" w:rsidR="004123C7" w:rsidRDefault="005634A5">
      <w:pPr>
        <w:pStyle w:val="BodyText"/>
        <w:spacing w:before="6"/>
      </w:pPr>
      <w:r>
        <w:pict w14:anchorId="23600742">
          <v:line id="_x0000_s1078" style="position:absolute;z-index:-251660288;mso-wrap-distance-left:0;mso-wrap-distance-right:0;mso-position-horizontal-relative:page" from="108pt,16.4pt" to="252.05pt,16.4pt" strokeweight=".21169mm">
            <w10:wrap type="topAndBottom" anchorx="page"/>
          </v:line>
        </w:pict>
      </w:r>
    </w:p>
    <w:p w14:paraId="236005FC" w14:textId="20FD1395" w:rsidR="004123C7" w:rsidRDefault="00FE7FC7">
      <w:pPr>
        <w:spacing w:before="58" w:line="292" w:lineRule="auto"/>
        <w:ind w:left="1480" w:right="805"/>
        <w:rPr>
          <w:sz w:val="20"/>
        </w:rPr>
      </w:pPr>
      <w:r w:rsidRPr="0026017F">
        <w:rPr>
          <w:position w:val="9"/>
          <w:sz w:val="16"/>
        </w:rPr>
        <w:t xml:space="preserve">1 </w:t>
      </w:r>
      <w:r w:rsidRPr="0026017F">
        <w:rPr>
          <w:sz w:val="20"/>
        </w:rPr>
        <w:t xml:space="preserve">An active chapter is defined under Article </w:t>
      </w:r>
      <w:r w:rsidR="00AE183D" w:rsidRPr="0026017F">
        <w:rPr>
          <w:sz w:val="20"/>
        </w:rPr>
        <w:t>II</w:t>
      </w:r>
      <w:r w:rsidRPr="0026017F">
        <w:rPr>
          <w:sz w:val="20"/>
        </w:rPr>
        <w:t xml:space="preserve">, Section </w:t>
      </w:r>
      <w:r w:rsidR="00AE183D" w:rsidRPr="0026017F">
        <w:rPr>
          <w:sz w:val="20"/>
        </w:rPr>
        <w:t>B</w:t>
      </w:r>
      <w:r w:rsidRPr="0026017F">
        <w:rPr>
          <w:sz w:val="20"/>
        </w:rPr>
        <w:t>(</w:t>
      </w:r>
      <w:r w:rsidR="00AE183D" w:rsidRPr="0026017F">
        <w:rPr>
          <w:sz w:val="20"/>
        </w:rPr>
        <w:t>3</w:t>
      </w:r>
      <w:r w:rsidRPr="0026017F">
        <w:rPr>
          <w:sz w:val="20"/>
        </w:rPr>
        <w:t>)(</w:t>
      </w:r>
      <w:r w:rsidR="00AE183D" w:rsidRPr="0026017F">
        <w:rPr>
          <w:sz w:val="20"/>
        </w:rPr>
        <w:t>i</w:t>
      </w:r>
      <w:r w:rsidRPr="0026017F">
        <w:rPr>
          <w:sz w:val="20"/>
        </w:rPr>
        <w:t>) of the NBLSA Constitution. In order to be</w:t>
      </w:r>
      <w:r>
        <w:rPr>
          <w:sz w:val="20"/>
        </w:rPr>
        <w:t xml:space="preserve"> considered a member of an active chapter, your name must be included in the chapter’s membership roster.</w:t>
      </w:r>
    </w:p>
    <w:p w14:paraId="236005FD" w14:textId="77777777" w:rsidR="004123C7" w:rsidRDefault="004123C7">
      <w:pPr>
        <w:spacing w:line="292" w:lineRule="auto"/>
        <w:rPr>
          <w:sz w:val="20"/>
        </w:rPr>
        <w:sectPr w:rsidR="004123C7">
          <w:pgSz w:w="12240" w:h="15840"/>
          <w:pgMar w:top="1380" w:right="680" w:bottom="940" w:left="680" w:header="0" w:footer="746" w:gutter="0"/>
          <w:cols w:space="720"/>
        </w:sectPr>
      </w:pPr>
    </w:p>
    <w:p w14:paraId="236005FE" w14:textId="77777777" w:rsidR="004123C7" w:rsidRDefault="00FE7FC7">
      <w:pPr>
        <w:pStyle w:val="Heading2"/>
        <w:numPr>
          <w:ilvl w:val="0"/>
          <w:numId w:val="8"/>
        </w:numPr>
        <w:tabs>
          <w:tab w:val="left" w:pos="1480"/>
          <w:tab w:val="left" w:pos="1481"/>
        </w:tabs>
        <w:rPr>
          <w:u w:val="none"/>
        </w:rPr>
      </w:pPr>
      <w:bookmarkStart w:id="2" w:name="_bookmark2"/>
      <w:bookmarkEnd w:id="2"/>
      <w:r>
        <w:lastRenderedPageBreak/>
        <w:t>CANDIDATE</w:t>
      </w:r>
      <w:r>
        <w:rPr>
          <w:spacing w:val="-2"/>
        </w:rPr>
        <w:t xml:space="preserve"> </w:t>
      </w:r>
      <w:r>
        <w:t>QUALIFICATIONS</w:t>
      </w:r>
    </w:p>
    <w:p w14:paraId="236005FF" w14:textId="77777777" w:rsidR="004123C7" w:rsidRDefault="004123C7">
      <w:pPr>
        <w:pStyle w:val="BodyText"/>
        <w:spacing w:before="6"/>
        <w:rPr>
          <w:sz w:val="16"/>
        </w:rPr>
      </w:pPr>
    </w:p>
    <w:p w14:paraId="23600600" w14:textId="77777777" w:rsidR="004123C7" w:rsidRDefault="00FE7FC7">
      <w:pPr>
        <w:pStyle w:val="BodyText"/>
        <w:spacing w:before="90" w:line="360" w:lineRule="auto"/>
        <w:ind w:left="760" w:right="805"/>
      </w:pPr>
      <w:r>
        <w:t>There are (2) ways to certify yourself as a candidate for a position on the NBLSA Executive Board:</w:t>
      </w:r>
    </w:p>
    <w:p w14:paraId="23600601" w14:textId="77777777" w:rsidR="004123C7" w:rsidRDefault="00FE7FC7">
      <w:pPr>
        <w:pStyle w:val="ListParagraph"/>
        <w:numPr>
          <w:ilvl w:val="1"/>
          <w:numId w:val="8"/>
        </w:numPr>
        <w:tabs>
          <w:tab w:val="left" w:pos="1481"/>
        </w:tabs>
        <w:rPr>
          <w:sz w:val="24"/>
        </w:rPr>
      </w:pPr>
      <w:r>
        <w:rPr>
          <w:sz w:val="24"/>
        </w:rPr>
        <w:t>Pre-Certification</w:t>
      </w:r>
    </w:p>
    <w:p w14:paraId="23600602" w14:textId="77777777" w:rsidR="004123C7" w:rsidRDefault="00FE7FC7">
      <w:pPr>
        <w:pStyle w:val="ListParagraph"/>
        <w:numPr>
          <w:ilvl w:val="1"/>
          <w:numId w:val="8"/>
        </w:numPr>
        <w:tabs>
          <w:tab w:val="left" w:pos="1481"/>
        </w:tabs>
        <w:spacing w:before="139"/>
        <w:rPr>
          <w:sz w:val="24"/>
        </w:rPr>
      </w:pPr>
      <w:r>
        <w:rPr>
          <w:sz w:val="24"/>
        </w:rPr>
        <w:t>Nomination from the floor during the National</w:t>
      </w:r>
      <w:r>
        <w:rPr>
          <w:spacing w:val="-6"/>
          <w:sz w:val="24"/>
        </w:rPr>
        <w:t xml:space="preserve"> </w:t>
      </w:r>
      <w:r>
        <w:rPr>
          <w:sz w:val="24"/>
        </w:rPr>
        <w:t>Convention</w:t>
      </w:r>
    </w:p>
    <w:p w14:paraId="23600603" w14:textId="77777777" w:rsidR="004123C7" w:rsidRDefault="004123C7">
      <w:pPr>
        <w:pStyle w:val="BodyText"/>
        <w:rPr>
          <w:sz w:val="26"/>
        </w:rPr>
      </w:pPr>
    </w:p>
    <w:p w14:paraId="23600604" w14:textId="77777777" w:rsidR="004123C7" w:rsidRDefault="004123C7">
      <w:pPr>
        <w:pStyle w:val="BodyText"/>
        <w:rPr>
          <w:sz w:val="22"/>
        </w:rPr>
      </w:pPr>
    </w:p>
    <w:p w14:paraId="23600605" w14:textId="77777777" w:rsidR="004123C7" w:rsidRDefault="00FE7FC7">
      <w:pPr>
        <w:pStyle w:val="BodyText"/>
        <w:ind w:left="760"/>
      </w:pPr>
      <w:r>
        <w:t xml:space="preserve">This section will cover the rules and procedures for </w:t>
      </w:r>
      <w:r>
        <w:rPr>
          <w:b/>
          <w:u w:val="thick"/>
        </w:rPr>
        <w:t>both</w:t>
      </w:r>
      <w:r>
        <w:t>.</w:t>
      </w:r>
    </w:p>
    <w:p w14:paraId="23600606" w14:textId="77777777" w:rsidR="004123C7" w:rsidRDefault="004123C7">
      <w:pPr>
        <w:pStyle w:val="BodyText"/>
        <w:rPr>
          <w:sz w:val="20"/>
        </w:rPr>
      </w:pPr>
    </w:p>
    <w:p w14:paraId="23600607" w14:textId="77777777" w:rsidR="004123C7" w:rsidRDefault="00FE7FC7">
      <w:pPr>
        <w:pStyle w:val="Heading3"/>
        <w:numPr>
          <w:ilvl w:val="2"/>
          <w:numId w:val="8"/>
        </w:numPr>
        <w:tabs>
          <w:tab w:val="left" w:pos="1481"/>
        </w:tabs>
        <w:spacing w:before="226"/>
        <w:jc w:val="left"/>
      </w:pPr>
      <w:bookmarkStart w:id="3" w:name="_bookmark3"/>
      <w:bookmarkEnd w:id="3"/>
      <w:r>
        <w:t>PRE-CERTIFICATION</w:t>
      </w:r>
      <w:r>
        <w:rPr>
          <w:spacing w:val="-1"/>
        </w:rPr>
        <w:t xml:space="preserve"> </w:t>
      </w:r>
      <w:r>
        <w:t>PROCESS</w:t>
      </w:r>
    </w:p>
    <w:p w14:paraId="23600608" w14:textId="175D715B" w:rsidR="004123C7" w:rsidRDefault="00FE7FC7">
      <w:pPr>
        <w:pStyle w:val="ListParagraph"/>
        <w:numPr>
          <w:ilvl w:val="3"/>
          <w:numId w:val="8"/>
        </w:numPr>
        <w:tabs>
          <w:tab w:val="left" w:pos="2200"/>
          <w:tab w:val="left" w:pos="2201"/>
        </w:tabs>
        <w:spacing w:before="219" w:line="360" w:lineRule="auto"/>
        <w:ind w:right="1082" w:hanging="487"/>
        <w:jc w:val="left"/>
        <w:rPr>
          <w:sz w:val="24"/>
        </w:rPr>
      </w:pPr>
      <w:r>
        <w:rPr>
          <w:b/>
          <w:sz w:val="24"/>
        </w:rPr>
        <w:t xml:space="preserve">In </w:t>
      </w:r>
      <w:proofErr w:type="gramStart"/>
      <w:r>
        <w:rPr>
          <w:b/>
          <w:sz w:val="24"/>
        </w:rPr>
        <w:t>General</w:t>
      </w:r>
      <w:proofErr w:type="gramEnd"/>
      <w:r>
        <w:rPr>
          <w:sz w:val="24"/>
        </w:rPr>
        <w:t xml:space="preserve"> Any active member who completes the documentation and requirements of the pre-certification phase and the final certification phase</w:t>
      </w:r>
      <w:r>
        <w:rPr>
          <w:spacing w:val="-9"/>
          <w:sz w:val="24"/>
        </w:rPr>
        <w:t xml:space="preserve"> </w:t>
      </w:r>
      <w:r>
        <w:rPr>
          <w:sz w:val="24"/>
        </w:rPr>
        <w:t>will qualify as a candidate for the NBLSA Executive</w:t>
      </w:r>
      <w:r>
        <w:rPr>
          <w:spacing w:val="-5"/>
          <w:sz w:val="24"/>
        </w:rPr>
        <w:t xml:space="preserve"> </w:t>
      </w:r>
      <w:r>
        <w:rPr>
          <w:sz w:val="24"/>
        </w:rPr>
        <w:t>Board.</w:t>
      </w:r>
    </w:p>
    <w:p w14:paraId="23600609" w14:textId="77777777" w:rsidR="004123C7" w:rsidRDefault="004123C7">
      <w:pPr>
        <w:pStyle w:val="BodyText"/>
        <w:rPr>
          <w:sz w:val="36"/>
        </w:rPr>
      </w:pPr>
    </w:p>
    <w:p w14:paraId="2360060A" w14:textId="14082418" w:rsidR="004123C7" w:rsidRDefault="00FE7FC7">
      <w:pPr>
        <w:pStyle w:val="ListParagraph"/>
        <w:numPr>
          <w:ilvl w:val="3"/>
          <w:numId w:val="8"/>
        </w:numPr>
        <w:tabs>
          <w:tab w:val="left" w:pos="2200"/>
          <w:tab w:val="left" w:pos="2201"/>
        </w:tabs>
        <w:spacing w:line="360" w:lineRule="auto"/>
        <w:ind w:right="862" w:hanging="554"/>
        <w:jc w:val="left"/>
        <w:rPr>
          <w:sz w:val="24"/>
        </w:rPr>
      </w:pPr>
      <w:r>
        <w:rPr>
          <w:b/>
          <w:sz w:val="24"/>
        </w:rPr>
        <w:t>Purpose of Pre-Certification Process</w:t>
      </w:r>
      <w:r>
        <w:rPr>
          <w:sz w:val="24"/>
        </w:rPr>
        <w:t xml:space="preserve"> Pre-Certification allows for candidates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to begin campaigning </w:t>
      </w:r>
      <w:r>
        <w:rPr>
          <w:sz w:val="24"/>
          <w:u w:val="single"/>
        </w:rPr>
        <w:t>early</w:t>
      </w:r>
      <w:r>
        <w:rPr>
          <w:sz w:val="24"/>
        </w:rPr>
        <w:t xml:space="preserve"> through social media outlets as well as at National Convention. </w:t>
      </w:r>
      <w:r>
        <w:rPr>
          <w:i/>
          <w:sz w:val="24"/>
        </w:rPr>
        <w:t xml:space="preserve">See </w:t>
      </w:r>
      <w:r>
        <w:rPr>
          <w:sz w:val="24"/>
        </w:rPr>
        <w:t>Section III, Part B of the Election Rules and</w:t>
      </w:r>
      <w:r>
        <w:rPr>
          <w:spacing w:val="-9"/>
          <w:sz w:val="24"/>
        </w:rPr>
        <w:t xml:space="preserve"> </w:t>
      </w:r>
      <w:r>
        <w:rPr>
          <w:sz w:val="24"/>
        </w:rPr>
        <w:t>Procedures.</w:t>
      </w:r>
    </w:p>
    <w:p w14:paraId="2360060B" w14:textId="77777777" w:rsidR="004123C7" w:rsidRDefault="004123C7">
      <w:pPr>
        <w:pStyle w:val="BodyText"/>
        <w:spacing w:before="1"/>
        <w:rPr>
          <w:sz w:val="36"/>
        </w:rPr>
      </w:pPr>
    </w:p>
    <w:p w14:paraId="2360060C" w14:textId="27376AC7" w:rsidR="004123C7" w:rsidRPr="00360E1A" w:rsidRDefault="00FE7FC7">
      <w:pPr>
        <w:pStyle w:val="ListParagraph"/>
        <w:numPr>
          <w:ilvl w:val="3"/>
          <w:numId w:val="8"/>
        </w:numPr>
        <w:tabs>
          <w:tab w:val="left" w:pos="2200"/>
          <w:tab w:val="left" w:pos="2201"/>
        </w:tabs>
        <w:spacing w:line="360" w:lineRule="auto"/>
        <w:ind w:right="794" w:hanging="619"/>
        <w:jc w:val="left"/>
        <w:rPr>
          <w:sz w:val="24"/>
        </w:rPr>
      </w:pPr>
      <w:r>
        <w:rPr>
          <w:b/>
          <w:sz w:val="24"/>
        </w:rPr>
        <w:t xml:space="preserve">Pre-Certification Deadline </w:t>
      </w:r>
      <w:r>
        <w:rPr>
          <w:sz w:val="24"/>
        </w:rPr>
        <w:t xml:space="preserve">All materials must be submitted online as one PDF </w:t>
      </w:r>
      <w:r w:rsidRPr="00360E1A">
        <w:rPr>
          <w:sz w:val="24"/>
        </w:rPr>
        <w:t xml:space="preserve">document no later than </w:t>
      </w:r>
      <w:r w:rsidRPr="00360E1A">
        <w:rPr>
          <w:color w:val="FF0000"/>
          <w:sz w:val="24"/>
        </w:rPr>
        <w:t>11:59 PM EST on</w:t>
      </w:r>
      <w:r w:rsidR="00E92A3D" w:rsidRPr="00360E1A">
        <w:rPr>
          <w:color w:val="FF0000"/>
          <w:sz w:val="24"/>
        </w:rPr>
        <w:t xml:space="preserve"> Thursday</w:t>
      </w:r>
      <w:r w:rsidR="00E844FC" w:rsidRPr="00360E1A">
        <w:rPr>
          <w:color w:val="FF0000"/>
          <w:sz w:val="24"/>
        </w:rPr>
        <w:t>,</w:t>
      </w:r>
      <w:r w:rsidRPr="00360E1A">
        <w:rPr>
          <w:color w:val="FF0000"/>
          <w:sz w:val="24"/>
        </w:rPr>
        <w:t xml:space="preserve"> </w:t>
      </w:r>
      <w:r w:rsidR="00E92A3D" w:rsidRPr="00360E1A">
        <w:rPr>
          <w:color w:val="FF0000"/>
          <w:sz w:val="24"/>
        </w:rPr>
        <w:t>February 28</w:t>
      </w:r>
      <w:r w:rsidRPr="00360E1A">
        <w:rPr>
          <w:color w:val="FF0000"/>
          <w:sz w:val="24"/>
        </w:rPr>
        <w:t>, 201</w:t>
      </w:r>
      <w:r w:rsidR="00E92A3D" w:rsidRPr="00360E1A">
        <w:rPr>
          <w:color w:val="FF0000"/>
          <w:sz w:val="24"/>
        </w:rPr>
        <w:t>9</w:t>
      </w:r>
      <w:r w:rsidRPr="00360E1A">
        <w:rPr>
          <w:color w:val="FF0000"/>
          <w:sz w:val="24"/>
        </w:rPr>
        <w:t xml:space="preserve"> </w:t>
      </w:r>
      <w:r w:rsidRPr="00360E1A">
        <w:rPr>
          <w:sz w:val="24"/>
        </w:rPr>
        <w:t>via e-mail to</w:t>
      </w:r>
      <w:r w:rsidRPr="00360E1A">
        <w:rPr>
          <w:color w:val="1154CC"/>
          <w:sz w:val="24"/>
        </w:rPr>
        <w:t xml:space="preserve"> </w:t>
      </w:r>
      <w:hyperlink r:id="rId12">
        <w:r w:rsidRPr="00360E1A">
          <w:rPr>
            <w:b/>
            <w:color w:val="1154CC"/>
            <w:sz w:val="24"/>
            <w:u w:val="thick" w:color="1154CC"/>
          </w:rPr>
          <w:t>elections@nblsa.org</w:t>
        </w:r>
        <w:r w:rsidRPr="00360E1A">
          <w:rPr>
            <w:b/>
            <w:color w:val="1154CC"/>
            <w:sz w:val="24"/>
          </w:rPr>
          <w:t xml:space="preserve"> </w:t>
        </w:r>
      </w:hyperlink>
      <w:r w:rsidRPr="00360E1A">
        <w:rPr>
          <w:sz w:val="24"/>
        </w:rPr>
        <w:t>or uploaded online (</w:t>
      </w:r>
      <w:hyperlink r:id="rId13">
        <w:r w:rsidRPr="00360E1A">
          <w:rPr>
            <w:color w:val="1154CC"/>
            <w:sz w:val="24"/>
            <w:u w:val="single" w:color="1154CC"/>
          </w:rPr>
          <w:t>https://www.nblsa.org/convention</w:t>
        </w:r>
      </w:hyperlink>
      <w:r w:rsidRPr="00360E1A">
        <w:rPr>
          <w:sz w:val="24"/>
        </w:rPr>
        <w:t xml:space="preserve">). Each candidate will have until </w:t>
      </w:r>
      <w:r w:rsidR="00E92A3D" w:rsidRPr="00360E1A">
        <w:rPr>
          <w:b/>
          <w:color w:val="FF0000"/>
          <w:sz w:val="24"/>
        </w:rPr>
        <w:t>Thursday</w:t>
      </w:r>
      <w:r w:rsidRPr="00360E1A">
        <w:rPr>
          <w:b/>
          <w:color w:val="FF0000"/>
          <w:sz w:val="24"/>
        </w:rPr>
        <w:t xml:space="preserve">, March </w:t>
      </w:r>
      <w:r w:rsidR="00E92A3D" w:rsidRPr="00360E1A">
        <w:rPr>
          <w:b/>
          <w:color w:val="FF0000"/>
          <w:sz w:val="24"/>
        </w:rPr>
        <w:t>7</w:t>
      </w:r>
      <w:r w:rsidRPr="00360E1A">
        <w:rPr>
          <w:b/>
          <w:color w:val="FF0000"/>
          <w:sz w:val="24"/>
        </w:rPr>
        <w:t>, 201</w:t>
      </w:r>
      <w:r w:rsidR="00E92A3D" w:rsidRPr="00360E1A">
        <w:rPr>
          <w:b/>
          <w:color w:val="FF0000"/>
          <w:sz w:val="24"/>
        </w:rPr>
        <w:t>9</w:t>
      </w:r>
      <w:r w:rsidRPr="00360E1A">
        <w:rPr>
          <w:b/>
          <w:color w:val="FF0000"/>
          <w:sz w:val="24"/>
        </w:rPr>
        <w:t xml:space="preserve"> at 11:59 PM EST</w:t>
      </w:r>
      <w:r w:rsidRPr="00360E1A">
        <w:rPr>
          <w:b/>
          <w:sz w:val="24"/>
        </w:rPr>
        <w:t xml:space="preserve"> </w:t>
      </w:r>
      <w:r w:rsidRPr="00360E1A">
        <w:rPr>
          <w:sz w:val="24"/>
        </w:rPr>
        <w:t>to cure any</w:t>
      </w:r>
      <w:r w:rsidRPr="00360E1A">
        <w:rPr>
          <w:spacing w:val="-7"/>
          <w:sz w:val="24"/>
        </w:rPr>
        <w:t xml:space="preserve"> </w:t>
      </w:r>
      <w:r w:rsidRPr="00360E1A">
        <w:rPr>
          <w:sz w:val="24"/>
        </w:rPr>
        <w:t>deficiencies.</w:t>
      </w:r>
    </w:p>
    <w:p w14:paraId="2360060D" w14:textId="77777777" w:rsidR="004123C7" w:rsidRPr="00360E1A" w:rsidRDefault="00FE7FC7">
      <w:pPr>
        <w:pStyle w:val="BodyText"/>
        <w:spacing w:before="1"/>
        <w:ind w:left="2920"/>
      </w:pPr>
      <w:r w:rsidRPr="00360E1A">
        <w:rPr>
          <w:u w:val="single"/>
        </w:rPr>
        <w:t>No applications will be accepted beyond this deadline.</w:t>
      </w:r>
    </w:p>
    <w:p w14:paraId="2360060E" w14:textId="77777777" w:rsidR="004123C7" w:rsidRPr="00360E1A" w:rsidRDefault="004123C7">
      <w:pPr>
        <w:pStyle w:val="BodyText"/>
        <w:rPr>
          <w:sz w:val="20"/>
        </w:rPr>
      </w:pPr>
    </w:p>
    <w:p w14:paraId="2360060F" w14:textId="77777777" w:rsidR="004123C7" w:rsidRPr="00360E1A" w:rsidRDefault="004123C7">
      <w:pPr>
        <w:pStyle w:val="BodyText"/>
        <w:spacing w:before="2"/>
        <w:rPr>
          <w:sz w:val="20"/>
        </w:rPr>
      </w:pPr>
    </w:p>
    <w:p w14:paraId="23600611" w14:textId="27B35E5A" w:rsidR="004123C7" w:rsidRPr="00360E1A" w:rsidRDefault="00FE7FC7" w:rsidP="006A6862">
      <w:pPr>
        <w:pStyle w:val="ListParagraph"/>
        <w:numPr>
          <w:ilvl w:val="3"/>
          <w:numId w:val="8"/>
        </w:numPr>
        <w:tabs>
          <w:tab w:val="left" w:pos="2236"/>
          <w:tab w:val="left" w:pos="2237"/>
        </w:tabs>
        <w:spacing w:before="1" w:line="360" w:lineRule="auto"/>
        <w:ind w:right="1050" w:hanging="540"/>
        <w:jc w:val="left"/>
        <w:rPr>
          <w:b/>
          <w:color w:val="FF0000"/>
          <w:sz w:val="24"/>
        </w:rPr>
      </w:pPr>
      <w:r w:rsidRPr="00360E1A">
        <w:rPr>
          <w:b/>
          <w:sz w:val="24"/>
        </w:rPr>
        <w:t xml:space="preserve">Pre-Certified Candidate Meeting </w:t>
      </w:r>
      <w:r w:rsidRPr="00360E1A">
        <w:rPr>
          <w:sz w:val="24"/>
        </w:rPr>
        <w:t xml:space="preserve">All Pre-Certified Candidates must attend a </w:t>
      </w:r>
      <w:proofErr w:type="gramStart"/>
      <w:r w:rsidRPr="00360E1A">
        <w:rPr>
          <w:sz w:val="24"/>
        </w:rPr>
        <w:t>pre-certified</w:t>
      </w:r>
      <w:r w:rsidRPr="00360E1A">
        <w:rPr>
          <w:spacing w:val="1"/>
          <w:sz w:val="24"/>
        </w:rPr>
        <w:t xml:space="preserve"> </w:t>
      </w:r>
      <w:r w:rsidRPr="00360E1A">
        <w:rPr>
          <w:sz w:val="24"/>
        </w:rPr>
        <w:t>candidates</w:t>
      </w:r>
      <w:proofErr w:type="gramEnd"/>
      <w:r w:rsidRPr="00360E1A">
        <w:rPr>
          <w:sz w:val="24"/>
        </w:rPr>
        <w:t xml:space="preserve"> meeting on </w:t>
      </w:r>
      <w:r w:rsidRPr="00360E1A">
        <w:rPr>
          <w:b/>
          <w:color w:val="FF0000"/>
          <w:sz w:val="24"/>
        </w:rPr>
        <w:t>Wednesday, March 1</w:t>
      </w:r>
      <w:r w:rsidR="00E844FC" w:rsidRPr="00360E1A">
        <w:rPr>
          <w:b/>
          <w:color w:val="FF0000"/>
          <w:sz w:val="24"/>
        </w:rPr>
        <w:t>3</w:t>
      </w:r>
      <w:r w:rsidRPr="00360E1A">
        <w:rPr>
          <w:b/>
          <w:color w:val="FF0000"/>
          <w:sz w:val="24"/>
        </w:rPr>
        <w:t>, 201</w:t>
      </w:r>
      <w:r w:rsidR="00E844FC" w:rsidRPr="00360E1A">
        <w:rPr>
          <w:b/>
          <w:color w:val="FF0000"/>
          <w:sz w:val="24"/>
        </w:rPr>
        <w:t>9</w:t>
      </w:r>
      <w:r w:rsidRPr="00360E1A">
        <w:rPr>
          <w:b/>
          <w:color w:val="FF0000"/>
          <w:sz w:val="24"/>
        </w:rPr>
        <w:t xml:space="preserve"> at 8:00 AM</w:t>
      </w:r>
      <w:r w:rsidRPr="00360E1A">
        <w:rPr>
          <w:b/>
          <w:color w:val="FF0000"/>
          <w:spacing w:val="-5"/>
          <w:sz w:val="24"/>
        </w:rPr>
        <w:t xml:space="preserve"> </w:t>
      </w:r>
      <w:r w:rsidRPr="00360E1A">
        <w:rPr>
          <w:b/>
          <w:color w:val="FF0000"/>
          <w:sz w:val="24"/>
        </w:rPr>
        <w:t>EST.</w:t>
      </w:r>
    </w:p>
    <w:p w14:paraId="23600614" w14:textId="36EC70E2" w:rsidR="004123C7" w:rsidRDefault="00FE7FC7">
      <w:pPr>
        <w:pStyle w:val="ListParagraph"/>
        <w:numPr>
          <w:ilvl w:val="3"/>
          <w:numId w:val="8"/>
        </w:numPr>
        <w:tabs>
          <w:tab w:val="left" w:pos="2200"/>
          <w:tab w:val="left" w:pos="2201"/>
        </w:tabs>
        <w:spacing w:before="79" w:line="360" w:lineRule="auto"/>
        <w:ind w:right="852" w:hanging="674"/>
        <w:jc w:val="left"/>
        <w:rPr>
          <w:sz w:val="24"/>
        </w:rPr>
      </w:pPr>
      <w:r>
        <w:rPr>
          <w:b/>
          <w:sz w:val="24"/>
        </w:rPr>
        <w:t>Submission Requirements</w:t>
      </w:r>
      <w:r>
        <w:rPr>
          <w:sz w:val="24"/>
        </w:rPr>
        <w:t xml:space="preserve"> There are five (5) submission requirements. Each member must declare his or her intent to run for a national position by submitting the documents below. Items 2-4 will be included in this packet.</w:t>
      </w:r>
    </w:p>
    <w:p w14:paraId="23600615" w14:textId="77777777" w:rsidR="004123C7" w:rsidRDefault="004123C7">
      <w:pPr>
        <w:pStyle w:val="BodyText"/>
        <w:rPr>
          <w:sz w:val="36"/>
        </w:rPr>
      </w:pPr>
    </w:p>
    <w:p w14:paraId="23600616" w14:textId="67EE2ACA" w:rsidR="004123C7" w:rsidRDefault="00FE7FC7">
      <w:pPr>
        <w:pStyle w:val="ListParagraph"/>
        <w:numPr>
          <w:ilvl w:val="4"/>
          <w:numId w:val="8"/>
        </w:numPr>
        <w:tabs>
          <w:tab w:val="left" w:pos="2921"/>
        </w:tabs>
        <w:spacing w:line="360" w:lineRule="auto"/>
        <w:ind w:right="786"/>
        <w:rPr>
          <w:sz w:val="24"/>
        </w:rPr>
      </w:pPr>
      <w:r>
        <w:rPr>
          <w:b/>
          <w:sz w:val="24"/>
        </w:rPr>
        <w:t xml:space="preserve">Statement of Intent </w:t>
      </w:r>
      <w:r>
        <w:rPr>
          <w:sz w:val="24"/>
        </w:rPr>
        <w:t>One</w:t>
      </w:r>
      <w:r w:rsidR="00B635B4">
        <w:rPr>
          <w:sz w:val="24"/>
        </w:rPr>
        <w:t>-</w:t>
      </w:r>
      <w:r>
        <w:rPr>
          <w:sz w:val="24"/>
        </w:rPr>
        <w:t xml:space="preserve">page Statement of Intent with photograph in top </w:t>
      </w:r>
      <w:r>
        <w:rPr>
          <w:sz w:val="24"/>
        </w:rPr>
        <w:lastRenderedPageBreak/>
        <w:t>left-hand corner. The statement of intent must include a declarative statement identifying that the applicant has read the</w:t>
      </w:r>
      <w:r>
        <w:rPr>
          <w:spacing w:val="-4"/>
          <w:sz w:val="24"/>
        </w:rPr>
        <w:t xml:space="preserve"> </w:t>
      </w:r>
      <w:r w:rsidRPr="0026017F">
        <w:rPr>
          <w:sz w:val="24"/>
        </w:rPr>
        <w:t>Bylaws</w:t>
      </w:r>
      <w:r>
        <w:rPr>
          <w:sz w:val="24"/>
        </w:rPr>
        <w:t>;</w:t>
      </w:r>
    </w:p>
    <w:p w14:paraId="23600617" w14:textId="77777777" w:rsidR="004123C7" w:rsidRDefault="004123C7">
      <w:pPr>
        <w:pStyle w:val="BodyText"/>
        <w:rPr>
          <w:sz w:val="36"/>
        </w:rPr>
      </w:pPr>
    </w:p>
    <w:p w14:paraId="23600618" w14:textId="3330886A" w:rsidR="004123C7" w:rsidRDefault="00FE7FC7">
      <w:pPr>
        <w:pStyle w:val="ListParagraph"/>
        <w:numPr>
          <w:ilvl w:val="4"/>
          <w:numId w:val="8"/>
        </w:numPr>
        <w:tabs>
          <w:tab w:val="left" w:pos="2921"/>
        </w:tabs>
        <w:spacing w:before="1" w:line="360" w:lineRule="auto"/>
        <w:ind w:right="840"/>
        <w:rPr>
          <w:sz w:val="24"/>
        </w:rPr>
      </w:pPr>
      <w:r>
        <w:rPr>
          <w:b/>
          <w:sz w:val="24"/>
        </w:rPr>
        <w:t>Completed Application</w:t>
      </w:r>
      <w:r>
        <w:rPr>
          <w:sz w:val="24"/>
        </w:rPr>
        <w:t xml:space="preserve"> Including </w:t>
      </w:r>
      <w:proofErr w:type="gramStart"/>
      <w:r>
        <w:rPr>
          <w:sz w:val="24"/>
        </w:rPr>
        <w:t>signed</w:t>
      </w:r>
      <w:proofErr w:type="gramEnd"/>
      <w:r>
        <w:rPr>
          <w:sz w:val="24"/>
        </w:rPr>
        <w:t xml:space="preserve"> Statement of Understanding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of Financial Obligation. Interested parties may apply for only </w:t>
      </w:r>
      <w:r>
        <w:rPr>
          <w:sz w:val="24"/>
          <w:u w:val="single"/>
        </w:rPr>
        <w:t>one</w:t>
      </w:r>
      <w:r>
        <w:rPr>
          <w:sz w:val="24"/>
        </w:rPr>
        <w:t xml:space="preserve"> position </w:t>
      </w:r>
      <w:r>
        <w:rPr>
          <w:b/>
          <w:sz w:val="24"/>
        </w:rPr>
        <w:t xml:space="preserve">and </w:t>
      </w:r>
      <w:r>
        <w:rPr>
          <w:sz w:val="24"/>
        </w:rPr>
        <w:t>must maintain constitutional eligibility requirements throughout the term of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23600619" w14:textId="77777777" w:rsidR="004123C7" w:rsidRDefault="004123C7">
      <w:pPr>
        <w:pStyle w:val="BodyText"/>
        <w:spacing w:before="10"/>
        <w:rPr>
          <w:sz w:val="35"/>
        </w:rPr>
      </w:pPr>
    </w:p>
    <w:p w14:paraId="2360061A" w14:textId="49007FB8" w:rsidR="004123C7" w:rsidRDefault="00FE7FC7">
      <w:pPr>
        <w:pStyle w:val="ListParagraph"/>
        <w:numPr>
          <w:ilvl w:val="4"/>
          <w:numId w:val="8"/>
        </w:numPr>
        <w:tabs>
          <w:tab w:val="left" w:pos="2957"/>
        </w:tabs>
        <w:spacing w:before="1" w:line="360" w:lineRule="auto"/>
        <w:ind w:right="1137"/>
        <w:jc w:val="both"/>
        <w:rPr>
          <w:sz w:val="24"/>
        </w:rPr>
      </w:pPr>
      <w:r>
        <w:rPr>
          <w:b/>
          <w:sz w:val="24"/>
        </w:rPr>
        <w:t xml:space="preserve">Signed Local Chapter Endorsement and Certification Form </w:t>
      </w:r>
      <w:proofErr w:type="spellStart"/>
      <w:r>
        <w:rPr>
          <w:sz w:val="24"/>
        </w:rPr>
        <w:t>Form</w:t>
      </w:r>
      <w:proofErr w:type="spellEnd"/>
      <w:r>
        <w:rPr>
          <w:sz w:val="24"/>
        </w:rPr>
        <w:t xml:space="preserve"> signed by the President of the local NBLSA chapter in which you are a member, certifying your good standing with the chapter. If you are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the President of your local chapter, your form must be signed by the Vice- President. You may </w:t>
      </w:r>
      <w:r>
        <w:rPr>
          <w:b/>
          <w:sz w:val="24"/>
          <w:u w:val="thick"/>
        </w:rPr>
        <w:t>not</w:t>
      </w:r>
      <w:r>
        <w:rPr>
          <w:b/>
          <w:sz w:val="24"/>
        </w:rPr>
        <w:t xml:space="preserve"> </w:t>
      </w:r>
      <w:r>
        <w:rPr>
          <w:sz w:val="24"/>
        </w:rPr>
        <w:t>sign the form for your own</w:t>
      </w:r>
      <w:r>
        <w:rPr>
          <w:spacing w:val="-5"/>
          <w:sz w:val="24"/>
        </w:rPr>
        <w:t xml:space="preserve"> </w:t>
      </w:r>
      <w:r>
        <w:rPr>
          <w:sz w:val="24"/>
        </w:rPr>
        <w:t>candidacy.</w:t>
      </w:r>
    </w:p>
    <w:p w14:paraId="2360061B" w14:textId="77777777" w:rsidR="004123C7" w:rsidRDefault="004123C7">
      <w:pPr>
        <w:pStyle w:val="BodyText"/>
        <w:spacing w:before="2"/>
        <w:rPr>
          <w:sz w:val="28"/>
        </w:rPr>
      </w:pPr>
    </w:p>
    <w:p w14:paraId="2360061C" w14:textId="0A983481" w:rsidR="004123C7" w:rsidRDefault="00FE7FC7">
      <w:pPr>
        <w:pStyle w:val="ListParagraph"/>
        <w:numPr>
          <w:ilvl w:val="4"/>
          <w:numId w:val="8"/>
        </w:numPr>
        <w:tabs>
          <w:tab w:val="left" w:pos="2921"/>
        </w:tabs>
        <w:spacing w:before="90" w:line="360" w:lineRule="auto"/>
        <w:ind w:right="1415"/>
        <w:rPr>
          <w:sz w:val="24"/>
        </w:rPr>
      </w:pPr>
      <w:r>
        <w:rPr>
          <w:b/>
          <w:sz w:val="24"/>
        </w:rPr>
        <w:t>Résumé</w:t>
      </w:r>
      <w:r>
        <w:rPr>
          <w:sz w:val="24"/>
        </w:rPr>
        <w:t xml:space="preserve"> 2-page limit, including NBLSA positions held at the</w:t>
      </w:r>
      <w:r>
        <w:rPr>
          <w:spacing w:val="-15"/>
          <w:sz w:val="24"/>
        </w:rPr>
        <w:t xml:space="preserve"> </w:t>
      </w:r>
      <w:r>
        <w:rPr>
          <w:sz w:val="24"/>
        </w:rPr>
        <w:t>local, regional, or national</w:t>
      </w:r>
      <w:r>
        <w:rPr>
          <w:spacing w:val="-2"/>
          <w:sz w:val="24"/>
        </w:rPr>
        <w:t xml:space="preserve"> </w:t>
      </w:r>
      <w:r>
        <w:rPr>
          <w:sz w:val="24"/>
        </w:rPr>
        <w:t>level;</w:t>
      </w:r>
    </w:p>
    <w:p w14:paraId="2360061D" w14:textId="77777777" w:rsidR="004123C7" w:rsidRDefault="004123C7">
      <w:pPr>
        <w:pStyle w:val="BodyText"/>
        <w:spacing w:before="1"/>
        <w:rPr>
          <w:sz w:val="36"/>
        </w:rPr>
      </w:pPr>
    </w:p>
    <w:p w14:paraId="2360061E" w14:textId="28B388EA" w:rsidR="004123C7" w:rsidRDefault="00FE7FC7">
      <w:pPr>
        <w:pStyle w:val="ListParagraph"/>
        <w:numPr>
          <w:ilvl w:val="4"/>
          <w:numId w:val="8"/>
        </w:numPr>
        <w:tabs>
          <w:tab w:val="left" w:pos="2921"/>
        </w:tabs>
        <w:spacing w:before="1" w:line="360" w:lineRule="auto"/>
        <w:ind w:right="1015"/>
        <w:rPr>
          <w:sz w:val="24"/>
        </w:rPr>
      </w:pPr>
      <w:r>
        <w:rPr>
          <w:b/>
          <w:sz w:val="24"/>
        </w:rPr>
        <w:t xml:space="preserve">Letter of Good Standing </w:t>
      </w:r>
      <w:r>
        <w:rPr>
          <w:sz w:val="24"/>
        </w:rPr>
        <w:t>Letter from your law school registrar or</w:t>
      </w:r>
      <w:r>
        <w:rPr>
          <w:spacing w:val="-16"/>
          <w:sz w:val="24"/>
        </w:rPr>
        <w:t xml:space="preserve"> </w:t>
      </w:r>
      <w:r>
        <w:rPr>
          <w:sz w:val="24"/>
        </w:rPr>
        <w:t>dean certifying your enrollment and good academic standing;</w:t>
      </w:r>
    </w:p>
    <w:p w14:paraId="298F5B50" w14:textId="77777777" w:rsidR="00B0671B" w:rsidRPr="0022360D" w:rsidRDefault="00B0671B" w:rsidP="00B0671B">
      <w:pPr>
        <w:pStyle w:val="ListParagraph"/>
        <w:tabs>
          <w:tab w:val="left" w:pos="2921"/>
        </w:tabs>
        <w:spacing w:before="1" w:line="360" w:lineRule="auto"/>
        <w:ind w:left="2920" w:right="1015" w:firstLine="0"/>
        <w:rPr>
          <w:sz w:val="24"/>
        </w:rPr>
      </w:pPr>
    </w:p>
    <w:p w14:paraId="2360061F" w14:textId="77777777" w:rsidR="004123C7" w:rsidRDefault="004123C7">
      <w:pPr>
        <w:pStyle w:val="BodyText"/>
        <w:spacing w:before="8"/>
        <w:rPr>
          <w:sz w:val="27"/>
        </w:rPr>
      </w:pPr>
    </w:p>
    <w:p w14:paraId="23600620" w14:textId="77777777" w:rsidR="004123C7" w:rsidRDefault="00FE7FC7">
      <w:pPr>
        <w:pStyle w:val="Heading3"/>
        <w:numPr>
          <w:ilvl w:val="2"/>
          <w:numId w:val="8"/>
        </w:numPr>
        <w:tabs>
          <w:tab w:val="left" w:pos="1402"/>
        </w:tabs>
        <w:ind w:left="1401" w:hanging="281"/>
        <w:jc w:val="left"/>
      </w:pPr>
      <w:bookmarkStart w:id="4" w:name="_bookmark4"/>
      <w:bookmarkEnd w:id="4"/>
      <w:r>
        <w:t>NOMINATIONS FROM THE</w:t>
      </w:r>
      <w:r>
        <w:rPr>
          <w:spacing w:val="-1"/>
        </w:rPr>
        <w:t xml:space="preserve"> </w:t>
      </w:r>
      <w:r>
        <w:t>FLOOR</w:t>
      </w:r>
    </w:p>
    <w:p w14:paraId="23600621" w14:textId="77777777" w:rsidR="004123C7" w:rsidRDefault="00FE7FC7">
      <w:pPr>
        <w:pStyle w:val="BodyText"/>
        <w:spacing w:before="219" w:line="360" w:lineRule="auto"/>
        <w:ind w:left="1480" w:right="1023"/>
      </w:pPr>
      <w:r>
        <w:rPr>
          <w:b/>
        </w:rPr>
        <w:t>In General</w:t>
      </w:r>
      <w:r>
        <w:t xml:space="preserve">. Members who do </w:t>
      </w:r>
      <w:r>
        <w:rPr>
          <w:u w:val="single"/>
        </w:rPr>
        <w:t>not</w:t>
      </w:r>
      <w:r>
        <w:t xml:space="preserve"> submit the required materials as per the pre- certification process may </w:t>
      </w:r>
      <w:r>
        <w:rPr>
          <w:u w:val="single"/>
        </w:rPr>
        <w:t>still</w:t>
      </w:r>
      <w:r>
        <w:t xml:space="preserve"> become a candidate via a nomination from the floor. The rules and procedures regarding floor nominations are as follows:</w:t>
      </w:r>
    </w:p>
    <w:p w14:paraId="23600623" w14:textId="55DD5FDD" w:rsidR="004123C7" w:rsidRDefault="00FE7FC7">
      <w:pPr>
        <w:pStyle w:val="ListParagraph"/>
        <w:numPr>
          <w:ilvl w:val="3"/>
          <w:numId w:val="8"/>
        </w:numPr>
        <w:tabs>
          <w:tab w:val="left" w:pos="2201"/>
        </w:tabs>
        <w:spacing w:before="79" w:line="360" w:lineRule="auto"/>
        <w:ind w:right="1314" w:hanging="487"/>
        <w:jc w:val="both"/>
        <w:rPr>
          <w:sz w:val="24"/>
        </w:rPr>
      </w:pPr>
      <w:r>
        <w:rPr>
          <w:b/>
          <w:sz w:val="24"/>
        </w:rPr>
        <w:t>Who May be Nominated from the Floor</w:t>
      </w:r>
      <w:r>
        <w:rPr>
          <w:sz w:val="24"/>
        </w:rPr>
        <w:t xml:space="preserve"> Members who do not submit the required materials </w:t>
      </w:r>
      <w:r>
        <w:rPr>
          <w:spacing w:val="2"/>
          <w:sz w:val="24"/>
        </w:rPr>
        <w:t xml:space="preserve">by </w:t>
      </w:r>
      <w:r>
        <w:rPr>
          <w:sz w:val="24"/>
        </w:rPr>
        <w:t>the pre-certification deadline may still run for</w:t>
      </w:r>
      <w:r>
        <w:rPr>
          <w:spacing w:val="-19"/>
          <w:sz w:val="24"/>
        </w:rPr>
        <w:t xml:space="preserve"> </w:t>
      </w:r>
      <w:r>
        <w:rPr>
          <w:sz w:val="24"/>
        </w:rPr>
        <w:t>election. Nominations from the floor are subject to the following</w:t>
      </w:r>
      <w:r>
        <w:rPr>
          <w:spacing w:val="-9"/>
          <w:sz w:val="24"/>
        </w:rPr>
        <w:t xml:space="preserve"> </w:t>
      </w:r>
      <w:r>
        <w:rPr>
          <w:sz w:val="24"/>
        </w:rPr>
        <w:t>rule:</w:t>
      </w:r>
    </w:p>
    <w:p w14:paraId="23600624" w14:textId="77777777" w:rsidR="004123C7" w:rsidRDefault="004123C7">
      <w:pPr>
        <w:pStyle w:val="BodyText"/>
        <w:rPr>
          <w:sz w:val="36"/>
        </w:rPr>
      </w:pPr>
    </w:p>
    <w:p w14:paraId="23600625" w14:textId="77777777" w:rsidR="004123C7" w:rsidRDefault="00FE7FC7">
      <w:pPr>
        <w:pStyle w:val="ListParagraph"/>
        <w:numPr>
          <w:ilvl w:val="4"/>
          <w:numId w:val="8"/>
        </w:numPr>
        <w:tabs>
          <w:tab w:val="left" w:pos="2921"/>
        </w:tabs>
        <w:spacing w:line="360" w:lineRule="auto"/>
        <w:ind w:right="761"/>
        <w:rPr>
          <w:sz w:val="24"/>
        </w:rPr>
      </w:pPr>
      <w:r>
        <w:rPr>
          <w:sz w:val="24"/>
        </w:rPr>
        <w:t xml:space="preserve">Any </w:t>
      </w:r>
      <w:r>
        <w:rPr>
          <w:sz w:val="24"/>
          <w:u w:val="single"/>
        </w:rPr>
        <w:t>registered</w:t>
      </w:r>
      <w:r>
        <w:rPr>
          <w:sz w:val="24"/>
        </w:rPr>
        <w:t xml:space="preserve"> delegate or proxy with the proper authority may nominate an </w:t>
      </w:r>
      <w:r>
        <w:rPr>
          <w:b/>
          <w:sz w:val="24"/>
        </w:rPr>
        <w:t xml:space="preserve">active </w:t>
      </w:r>
      <w:r>
        <w:rPr>
          <w:sz w:val="24"/>
        </w:rPr>
        <w:t xml:space="preserve">NBLSA member at the National Convention for a National Officer position, </w:t>
      </w:r>
      <w:r>
        <w:rPr>
          <w:b/>
          <w:sz w:val="24"/>
          <w:u w:val="thick"/>
        </w:rPr>
        <w:t>unless</w:t>
      </w:r>
      <w:r>
        <w:rPr>
          <w:b/>
          <w:sz w:val="24"/>
        </w:rPr>
        <w:t xml:space="preserve"> </w:t>
      </w:r>
      <w:r>
        <w:rPr>
          <w:sz w:val="24"/>
        </w:rPr>
        <w:t xml:space="preserve">said position has </w:t>
      </w:r>
      <w:r>
        <w:rPr>
          <w:b/>
          <w:sz w:val="24"/>
        </w:rPr>
        <w:t xml:space="preserve">two (2) or more </w:t>
      </w:r>
      <w:r>
        <w:rPr>
          <w:sz w:val="24"/>
        </w:rPr>
        <w:t xml:space="preserve">pre-certified </w:t>
      </w:r>
      <w:r>
        <w:rPr>
          <w:sz w:val="24"/>
        </w:rPr>
        <w:lastRenderedPageBreak/>
        <w:t xml:space="preserve">candidates already on the ballot. </w:t>
      </w:r>
      <w:r>
        <w:rPr>
          <w:spacing w:val="-3"/>
          <w:sz w:val="24"/>
          <w:u w:val="single"/>
        </w:rPr>
        <w:t xml:space="preserve">In </w:t>
      </w:r>
      <w:r>
        <w:rPr>
          <w:sz w:val="24"/>
          <w:u w:val="single"/>
        </w:rPr>
        <w:t>other words</w:t>
      </w:r>
      <w:r>
        <w:rPr>
          <w:sz w:val="24"/>
        </w:rPr>
        <w:t xml:space="preserve">, an elected National officer position with one (1) or no pre-certified candidates is open for </w:t>
      </w:r>
      <w:r>
        <w:rPr>
          <w:spacing w:val="-3"/>
          <w:sz w:val="24"/>
        </w:rPr>
        <w:t xml:space="preserve">floor </w:t>
      </w:r>
      <w:r>
        <w:rPr>
          <w:sz w:val="24"/>
        </w:rPr>
        <w:t>nominations.</w:t>
      </w:r>
    </w:p>
    <w:p w14:paraId="23600626" w14:textId="77777777" w:rsidR="004123C7" w:rsidRDefault="004123C7">
      <w:pPr>
        <w:pStyle w:val="BodyText"/>
        <w:rPr>
          <w:sz w:val="36"/>
        </w:rPr>
      </w:pPr>
    </w:p>
    <w:p w14:paraId="23600627" w14:textId="498A3343" w:rsidR="004123C7" w:rsidRDefault="00FE7FC7">
      <w:pPr>
        <w:pStyle w:val="ListParagraph"/>
        <w:numPr>
          <w:ilvl w:val="3"/>
          <w:numId w:val="8"/>
        </w:numPr>
        <w:tabs>
          <w:tab w:val="left" w:pos="2200"/>
          <w:tab w:val="left" w:pos="2201"/>
        </w:tabs>
        <w:spacing w:line="360" w:lineRule="auto"/>
        <w:ind w:right="797" w:hanging="554"/>
        <w:jc w:val="left"/>
        <w:rPr>
          <w:sz w:val="24"/>
        </w:rPr>
      </w:pPr>
      <w:r>
        <w:rPr>
          <w:b/>
          <w:sz w:val="24"/>
        </w:rPr>
        <w:t>Time of Floor Nominations</w:t>
      </w:r>
      <w:r>
        <w:rPr>
          <w:sz w:val="24"/>
        </w:rPr>
        <w:t xml:space="preserve"> Floor nominations will occur during the First </w:t>
      </w:r>
      <w:r w:rsidRPr="002F68F8">
        <w:rPr>
          <w:sz w:val="24"/>
        </w:rPr>
        <w:t>Plenary Session</w:t>
      </w:r>
      <w:r w:rsidRPr="00E67DA2">
        <w:rPr>
          <w:b/>
          <w:sz w:val="24"/>
        </w:rPr>
        <w:t xml:space="preserve">, </w:t>
      </w:r>
      <w:r w:rsidRPr="00E67DA2">
        <w:rPr>
          <w:b/>
          <w:color w:val="FF0000"/>
          <w:sz w:val="24"/>
        </w:rPr>
        <w:t xml:space="preserve">Thursday, March </w:t>
      </w:r>
      <w:r w:rsidR="00E92A3D" w:rsidRPr="00E67DA2">
        <w:rPr>
          <w:b/>
          <w:color w:val="FF0000"/>
          <w:sz w:val="24"/>
        </w:rPr>
        <w:t>1</w:t>
      </w:r>
      <w:r w:rsidR="00E67DA2" w:rsidRPr="00E67DA2">
        <w:rPr>
          <w:b/>
          <w:color w:val="FF0000"/>
          <w:sz w:val="24"/>
        </w:rPr>
        <w:t>4</w:t>
      </w:r>
      <w:r w:rsidRPr="00E67DA2">
        <w:rPr>
          <w:b/>
          <w:color w:val="FF0000"/>
          <w:sz w:val="24"/>
        </w:rPr>
        <w:t>, 201</w:t>
      </w:r>
      <w:r w:rsidR="00E92A3D" w:rsidRPr="00E67DA2">
        <w:rPr>
          <w:b/>
          <w:color w:val="FF0000"/>
          <w:sz w:val="24"/>
        </w:rPr>
        <w:t>9</w:t>
      </w:r>
      <w:r w:rsidRPr="002F68F8">
        <w:rPr>
          <w:sz w:val="24"/>
        </w:rPr>
        <w:t xml:space="preserve">, </w:t>
      </w:r>
      <w:r w:rsidRPr="002F68F8">
        <w:rPr>
          <w:sz w:val="24"/>
          <w:u w:val="single"/>
        </w:rPr>
        <w:t>unless</w:t>
      </w:r>
      <w:r w:rsidRPr="002F68F8">
        <w:rPr>
          <w:sz w:val="24"/>
        </w:rPr>
        <w:t xml:space="preserve"> a proper motion to reconsider</w:t>
      </w:r>
      <w:r>
        <w:rPr>
          <w:sz w:val="24"/>
        </w:rPr>
        <w:t xml:space="preserve"> floor nominations is brought before the General</w:t>
      </w:r>
      <w:r>
        <w:rPr>
          <w:spacing w:val="-4"/>
          <w:sz w:val="24"/>
        </w:rPr>
        <w:t xml:space="preserve"> </w:t>
      </w:r>
      <w:r>
        <w:rPr>
          <w:sz w:val="24"/>
        </w:rPr>
        <w:t>Assembly.</w:t>
      </w:r>
    </w:p>
    <w:p w14:paraId="23600628" w14:textId="77777777" w:rsidR="004123C7" w:rsidRDefault="004123C7">
      <w:pPr>
        <w:pStyle w:val="BodyText"/>
        <w:rPr>
          <w:sz w:val="36"/>
        </w:rPr>
      </w:pPr>
    </w:p>
    <w:p w14:paraId="23600629" w14:textId="0B334928" w:rsidR="004123C7" w:rsidRDefault="00FE7FC7">
      <w:pPr>
        <w:pStyle w:val="ListParagraph"/>
        <w:numPr>
          <w:ilvl w:val="3"/>
          <w:numId w:val="8"/>
        </w:numPr>
        <w:tabs>
          <w:tab w:val="left" w:pos="2200"/>
          <w:tab w:val="left" w:pos="2201"/>
          <w:tab w:val="left" w:pos="7807"/>
        </w:tabs>
        <w:spacing w:line="360" w:lineRule="auto"/>
        <w:ind w:right="901" w:hanging="619"/>
        <w:jc w:val="left"/>
        <w:rPr>
          <w:sz w:val="24"/>
        </w:rPr>
      </w:pPr>
      <w:r>
        <w:rPr>
          <w:b/>
          <w:sz w:val="24"/>
        </w:rPr>
        <w:t>How to Make Floor Nomination</w:t>
      </w:r>
      <w:r>
        <w:rPr>
          <w:sz w:val="24"/>
        </w:rPr>
        <w:t xml:space="preserve"> To make the nomination, a chapter’s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delegate </w:t>
      </w:r>
      <w:proofErr w:type="gramStart"/>
      <w:r>
        <w:rPr>
          <w:sz w:val="24"/>
        </w:rPr>
        <w:t>need</w:t>
      </w:r>
      <w:proofErr w:type="gramEnd"/>
      <w:r>
        <w:rPr>
          <w:sz w:val="24"/>
        </w:rPr>
        <w:t xml:space="preserve"> only rise and state</w:t>
      </w:r>
      <w:r>
        <w:rPr>
          <w:spacing w:val="-6"/>
          <w:sz w:val="24"/>
        </w:rPr>
        <w:t xml:space="preserve"> </w:t>
      </w:r>
      <w:r>
        <w:rPr>
          <w:sz w:val="24"/>
        </w:rPr>
        <w:t>“I</w:t>
      </w:r>
      <w:r>
        <w:rPr>
          <w:spacing w:val="-4"/>
          <w:sz w:val="24"/>
        </w:rPr>
        <w:t xml:space="preserve"> </w:t>
      </w:r>
      <w:r>
        <w:rPr>
          <w:sz w:val="24"/>
        </w:rPr>
        <w:t>nominate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for the position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2360062A" w14:textId="77777777" w:rsidR="004123C7" w:rsidRDefault="00FE7FC7">
      <w:pPr>
        <w:pStyle w:val="BodyText"/>
        <w:tabs>
          <w:tab w:val="left" w:pos="3880"/>
        </w:tabs>
        <w:spacing w:before="1" w:line="360" w:lineRule="auto"/>
        <w:ind w:left="2200" w:right="10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.” </w:t>
      </w:r>
      <w:r>
        <w:rPr>
          <w:b/>
        </w:rPr>
        <w:t>No second is required</w:t>
      </w:r>
      <w:r>
        <w:t>. The nominator is only permitted</w:t>
      </w:r>
      <w:r>
        <w:rPr>
          <w:spacing w:val="-12"/>
        </w:rPr>
        <w:t xml:space="preserve"> </w:t>
      </w:r>
      <w:r>
        <w:t xml:space="preserve">to nominate </w:t>
      </w:r>
      <w:r>
        <w:rPr>
          <w:u w:val="single"/>
        </w:rPr>
        <w:t>one</w:t>
      </w:r>
      <w:r>
        <w:t xml:space="preserve"> person for </w:t>
      </w:r>
      <w:r>
        <w:rPr>
          <w:u w:val="single"/>
        </w:rPr>
        <w:t>each</w:t>
      </w:r>
      <w:r>
        <w:t xml:space="preserve"> officer</w:t>
      </w:r>
      <w:r>
        <w:rPr>
          <w:spacing w:val="-1"/>
        </w:rPr>
        <w:t xml:space="preserve"> </w:t>
      </w:r>
      <w:r>
        <w:t>position.</w:t>
      </w:r>
    </w:p>
    <w:p w14:paraId="2360062B" w14:textId="77777777" w:rsidR="004123C7" w:rsidRDefault="004123C7">
      <w:pPr>
        <w:pStyle w:val="BodyText"/>
        <w:spacing w:before="3"/>
        <w:rPr>
          <w:sz w:val="28"/>
        </w:rPr>
      </w:pPr>
    </w:p>
    <w:p w14:paraId="2360062C" w14:textId="62DB1EA3" w:rsidR="004123C7" w:rsidRPr="002F68F8" w:rsidRDefault="00FE7FC7">
      <w:pPr>
        <w:pStyle w:val="ListParagraph"/>
        <w:numPr>
          <w:ilvl w:val="3"/>
          <w:numId w:val="8"/>
        </w:numPr>
        <w:tabs>
          <w:tab w:val="left" w:pos="2201"/>
        </w:tabs>
        <w:spacing w:before="90" w:line="360" w:lineRule="auto"/>
        <w:ind w:right="1098" w:hanging="607"/>
        <w:jc w:val="both"/>
        <w:rPr>
          <w:color w:val="FF0000"/>
          <w:sz w:val="24"/>
        </w:rPr>
      </w:pPr>
      <w:r w:rsidRPr="002F68F8">
        <w:rPr>
          <w:b/>
          <w:sz w:val="24"/>
        </w:rPr>
        <w:t xml:space="preserve">Floor Nominated Candidate Meeting </w:t>
      </w:r>
      <w:r w:rsidRPr="002F68F8">
        <w:rPr>
          <w:sz w:val="24"/>
        </w:rPr>
        <w:t xml:space="preserve">All Floor Nominated Candidates must attend a </w:t>
      </w:r>
      <w:proofErr w:type="gramStart"/>
      <w:r w:rsidRPr="002F68F8">
        <w:rPr>
          <w:sz w:val="24"/>
        </w:rPr>
        <w:t>mandatory candidates</w:t>
      </w:r>
      <w:proofErr w:type="gramEnd"/>
      <w:r w:rsidRPr="002F68F8">
        <w:rPr>
          <w:sz w:val="24"/>
        </w:rPr>
        <w:t xml:space="preserve"> meeting on </w:t>
      </w:r>
      <w:r w:rsidRPr="002F68F8">
        <w:rPr>
          <w:b/>
          <w:color w:val="FF0000"/>
          <w:sz w:val="24"/>
        </w:rPr>
        <w:t>Thursday, March 14, 201</w:t>
      </w:r>
      <w:r w:rsidR="00E92A3D" w:rsidRPr="002F68F8">
        <w:rPr>
          <w:b/>
          <w:color w:val="FF0000"/>
          <w:sz w:val="24"/>
        </w:rPr>
        <w:t>9</w:t>
      </w:r>
      <w:r w:rsidRPr="002F68F8">
        <w:rPr>
          <w:b/>
          <w:color w:val="FF0000"/>
          <w:sz w:val="24"/>
        </w:rPr>
        <w:t xml:space="preserve"> at </w:t>
      </w:r>
      <w:r w:rsidR="00F77718" w:rsidRPr="002F68F8">
        <w:rPr>
          <w:b/>
          <w:color w:val="FF0000"/>
          <w:sz w:val="24"/>
        </w:rPr>
        <w:t>a time TBD</w:t>
      </w:r>
      <w:r w:rsidRPr="002F68F8">
        <w:rPr>
          <w:color w:val="FF0000"/>
          <w:sz w:val="24"/>
        </w:rPr>
        <w:t>.</w:t>
      </w:r>
    </w:p>
    <w:p w14:paraId="2360062D" w14:textId="77777777" w:rsidR="004123C7" w:rsidRPr="002F68F8" w:rsidRDefault="004123C7">
      <w:pPr>
        <w:pStyle w:val="BodyText"/>
        <w:rPr>
          <w:sz w:val="36"/>
        </w:rPr>
      </w:pPr>
    </w:p>
    <w:p w14:paraId="2360062E" w14:textId="6063770D" w:rsidR="004123C7" w:rsidRPr="002F68F8" w:rsidRDefault="00FE7FC7">
      <w:pPr>
        <w:pStyle w:val="ListParagraph"/>
        <w:numPr>
          <w:ilvl w:val="3"/>
          <w:numId w:val="8"/>
        </w:numPr>
        <w:tabs>
          <w:tab w:val="left" w:pos="2200"/>
          <w:tab w:val="left" w:pos="2201"/>
        </w:tabs>
        <w:spacing w:line="360" w:lineRule="auto"/>
        <w:ind w:right="905" w:hanging="540"/>
        <w:jc w:val="left"/>
        <w:rPr>
          <w:sz w:val="24"/>
        </w:rPr>
      </w:pPr>
      <w:r w:rsidRPr="002F68F8">
        <w:rPr>
          <w:b/>
          <w:sz w:val="24"/>
        </w:rPr>
        <w:t>Deadline to Accept Floor Nominatio</w:t>
      </w:r>
      <w:r w:rsidR="001909A3">
        <w:rPr>
          <w:b/>
          <w:sz w:val="24"/>
        </w:rPr>
        <w:t>n</w:t>
      </w:r>
      <w:r w:rsidRPr="002F68F8">
        <w:rPr>
          <w:b/>
          <w:sz w:val="24"/>
        </w:rPr>
        <w:t xml:space="preserve"> </w:t>
      </w:r>
      <w:r w:rsidRPr="002F68F8">
        <w:rPr>
          <w:sz w:val="24"/>
        </w:rPr>
        <w:t xml:space="preserve">Each floor nominee will have until </w:t>
      </w:r>
      <w:r w:rsidRPr="00E67DA2">
        <w:rPr>
          <w:b/>
          <w:color w:val="FF0000"/>
          <w:sz w:val="24"/>
        </w:rPr>
        <w:t xml:space="preserve">7:00 </w:t>
      </w:r>
      <w:r w:rsidR="00E844FC" w:rsidRPr="00E67DA2">
        <w:rPr>
          <w:b/>
          <w:color w:val="FF0000"/>
          <w:sz w:val="24"/>
        </w:rPr>
        <w:t>AM</w:t>
      </w:r>
      <w:r w:rsidRPr="00E67DA2">
        <w:rPr>
          <w:b/>
          <w:color w:val="FF0000"/>
          <w:sz w:val="24"/>
        </w:rPr>
        <w:t xml:space="preserve"> </w:t>
      </w:r>
      <w:r w:rsidR="00E67DA2" w:rsidRPr="00E67DA2">
        <w:rPr>
          <w:b/>
          <w:color w:val="FF0000"/>
          <w:sz w:val="24"/>
        </w:rPr>
        <w:t>C</w:t>
      </w:r>
      <w:r w:rsidRPr="00E67DA2">
        <w:rPr>
          <w:b/>
          <w:color w:val="FF0000"/>
          <w:sz w:val="24"/>
        </w:rPr>
        <w:t>ST</w:t>
      </w:r>
      <w:r w:rsidRPr="002F68F8">
        <w:rPr>
          <w:color w:val="FF0000"/>
          <w:sz w:val="24"/>
        </w:rPr>
        <w:t xml:space="preserve"> </w:t>
      </w:r>
      <w:r w:rsidRPr="002F68F8">
        <w:rPr>
          <w:sz w:val="24"/>
        </w:rPr>
        <w:t xml:space="preserve">on </w:t>
      </w:r>
      <w:r w:rsidR="00E844FC" w:rsidRPr="00E67DA2">
        <w:rPr>
          <w:b/>
          <w:color w:val="FF0000"/>
          <w:sz w:val="24"/>
        </w:rPr>
        <w:t>Friday</w:t>
      </w:r>
      <w:r w:rsidRPr="00E67DA2">
        <w:rPr>
          <w:b/>
          <w:color w:val="FF0000"/>
          <w:sz w:val="24"/>
        </w:rPr>
        <w:t>, March 15, 201</w:t>
      </w:r>
      <w:r w:rsidR="00E844FC" w:rsidRPr="00E67DA2">
        <w:rPr>
          <w:b/>
          <w:color w:val="FF0000"/>
          <w:sz w:val="24"/>
        </w:rPr>
        <w:t>9</w:t>
      </w:r>
      <w:r w:rsidRPr="002F68F8">
        <w:rPr>
          <w:color w:val="FF0000"/>
          <w:sz w:val="24"/>
        </w:rPr>
        <w:t xml:space="preserve"> </w:t>
      </w:r>
      <w:r w:rsidRPr="002F68F8">
        <w:rPr>
          <w:sz w:val="24"/>
        </w:rPr>
        <w:t>to accept the</w:t>
      </w:r>
      <w:r w:rsidRPr="002F68F8">
        <w:rPr>
          <w:spacing w:val="-3"/>
          <w:sz w:val="24"/>
        </w:rPr>
        <w:t xml:space="preserve"> </w:t>
      </w:r>
      <w:r w:rsidRPr="002F68F8">
        <w:rPr>
          <w:sz w:val="24"/>
        </w:rPr>
        <w:t>nomination</w:t>
      </w:r>
      <w:r w:rsidR="00E67DA2">
        <w:rPr>
          <w:sz w:val="24"/>
        </w:rPr>
        <w:t xml:space="preserve"> should you not be present during the time you receive a floor nomination for </w:t>
      </w:r>
      <w:proofErr w:type="gramStart"/>
      <w:r w:rsidR="00E67DA2">
        <w:rPr>
          <w:sz w:val="24"/>
        </w:rPr>
        <w:t>an</w:t>
      </w:r>
      <w:proofErr w:type="gramEnd"/>
      <w:r w:rsidR="00E67DA2">
        <w:rPr>
          <w:sz w:val="24"/>
        </w:rPr>
        <w:t xml:space="preserve"> position. </w:t>
      </w:r>
    </w:p>
    <w:p w14:paraId="2360062F" w14:textId="77777777" w:rsidR="004123C7" w:rsidRDefault="004123C7">
      <w:pPr>
        <w:pStyle w:val="BodyText"/>
        <w:spacing w:before="11"/>
        <w:rPr>
          <w:sz w:val="35"/>
        </w:rPr>
      </w:pPr>
    </w:p>
    <w:p w14:paraId="23600630" w14:textId="591637AE" w:rsidR="004123C7" w:rsidRDefault="00FE7FC7">
      <w:pPr>
        <w:pStyle w:val="ListParagraph"/>
        <w:numPr>
          <w:ilvl w:val="3"/>
          <w:numId w:val="8"/>
        </w:numPr>
        <w:tabs>
          <w:tab w:val="left" w:pos="2200"/>
          <w:tab w:val="left" w:pos="2201"/>
        </w:tabs>
        <w:spacing w:line="360" w:lineRule="auto"/>
        <w:ind w:right="935" w:hanging="607"/>
        <w:jc w:val="left"/>
        <w:rPr>
          <w:sz w:val="24"/>
        </w:rPr>
      </w:pPr>
      <w:r>
        <w:rPr>
          <w:b/>
          <w:sz w:val="24"/>
        </w:rPr>
        <w:t>Submission Requirements upon Accepting a Nomination from the Floor</w:t>
      </w:r>
      <w:r w:rsidR="001909A3">
        <w:rPr>
          <w:b/>
          <w:sz w:val="24"/>
        </w:rPr>
        <w:t xml:space="preserve"> </w:t>
      </w:r>
      <w:r>
        <w:rPr>
          <w:sz w:val="24"/>
        </w:rPr>
        <w:t xml:space="preserve">In the event that a candidate is nominated from the floor, the candidate must meet requirements 1-3 set forth above in the Submission Requirements </w:t>
      </w:r>
      <w:r>
        <w:rPr>
          <w:sz w:val="24"/>
          <w:u w:val="single"/>
        </w:rPr>
        <w:t>within 12 hours of accepting nomination.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>other words, this year’s Floor Nominees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</w:p>
    <w:p w14:paraId="23600632" w14:textId="34EB2704" w:rsidR="004123C7" w:rsidRDefault="00FE7FC7">
      <w:pPr>
        <w:pStyle w:val="BodyText"/>
        <w:spacing w:before="79" w:line="360" w:lineRule="auto"/>
        <w:ind w:left="2200" w:right="759"/>
      </w:pPr>
      <w:r w:rsidRPr="00F77718">
        <w:t xml:space="preserve">until </w:t>
      </w:r>
      <w:r w:rsidRPr="00E67DA2">
        <w:rPr>
          <w:b/>
          <w:color w:val="FF0000"/>
        </w:rPr>
        <w:t xml:space="preserve">Friday, March </w:t>
      </w:r>
      <w:r w:rsidR="00E92A3D" w:rsidRPr="00E67DA2">
        <w:rPr>
          <w:b/>
          <w:color w:val="FF0000"/>
        </w:rPr>
        <w:t>15</w:t>
      </w:r>
      <w:r w:rsidRPr="00E67DA2">
        <w:rPr>
          <w:b/>
          <w:color w:val="FF0000"/>
        </w:rPr>
        <w:t>, 201</w:t>
      </w:r>
      <w:r w:rsidR="00E92A3D" w:rsidRPr="00E67DA2">
        <w:rPr>
          <w:b/>
          <w:color w:val="FF0000"/>
        </w:rPr>
        <w:t>9</w:t>
      </w:r>
      <w:r w:rsidRPr="00E67DA2">
        <w:rPr>
          <w:b/>
          <w:color w:val="FF0000"/>
        </w:rPr>
        <w:t xml:space="preserve"> at 7:00 AM </w:t>
      </w:r>
      <w:r w:rsidR="00E67DA2">
        <w:rPr>
          <w:b/>
          <w:color w:val="FF0000"/>
        </w:rPr>
        <w:t>C</w:t>
      </w:r>
      <w:r w:rsidRPr="00E67DA2">
        <w:rPr>
          <w:b/>
          <w:color w:val="FF0000"/>
        </w:rPr>
        <w:t>ST</w:t>
      </w:r>
      <w:r w:rsidRPr="00F77718">
        <w:rPr>
          <w:color w:val="FF0000"/>
        </w:rPr>
        <w:t xml:space="preserve"> </w:t>
      </w:r>
      <w:r w:rsidRPr="00F77718">
        <w:t>to submit require</w:t>
      </w:r>
      <w:r w:rsidR="00E67DA2">
        <w:t>d</w:t>
      </w:r>
      <w:r w:rsidRPr="00F77718">
        <w:t xml:space="preserve"> items 1-3 via e-mai</w:t>
      </w:r>
      <w:r w:rsidR="003E71AD">
        <w:t xml:space="preserve">l to </w:t>
      </w:r>
      <w:hyperlink r:id="rId14" w:history="1">
        <w:r w:rsidR="003E71AD" w:rsidRPr="00E80DFD">
          <w:rPr>
            <w:rStyle w:val="Hyperlink"/>
          </w:rPr>
          <w:t>elections@nblsa.org</w:t>
        </w:r>
      </w:hyperlink>
      <w:r w:rsidR="003E71AD">
        <w:t xml:space="preserve">. </w:t>
      </w:r>
    </w:p>
    <w:p w14:paraId="23600633" w14:textId="77777777" w:rsidR="004123C7" w:rsidRDefault="004123C7">
      <w:pPr>
        <w:pStyle w:val="BodyText"/>
        <w:rPr>
          <w:sz w:val="20"/>
        </w:rPr>
      </w:pPr>
    </w:p>
    <w:p w14:paraId="23600634" w14:textId="77777777" w:rsidR="004123C7" w:rsidRDefault="004123C7">
      <w:pPr>
        <w:pStyle w:val="BodyText"/>
        <w:spacing w:before="5"/>
        <w:rPr>
          <w:sz w:val="21"/>
        </w:rPr>
      </w:pPr>
    </w:p>
    <w:p w14:paraId="23600635" w14:textId="77777777" w:rsidR="004123C7" w:rsidRDefault="00FE7FC7">
      <w:pPr>
        <w:pStyle w:val="Heading3"/>
        <w:numPr>
          <w:ilvl w:val="2"/>
          <w:numId w:val="8"/>
        </w:numPr>
        <w:tabs>
          <w:tab w:val="left" w:pos="1860"/>
        </w:tabs>
        <w:spacing w:before="88"/>
        <w:ind w:left="1859" w:hanging="379"/>
        <w:jc w:val="left"/>
        <w:rPr>
          <w:sz w:val="26"/>
        </w:rPr>
      </w:pPr>
      <w:bookmarkStart w:id="5" w:name="_bookmark5"/>
      <w:bookmarkEnd w:id="5"/>
      <w:r>
        <w:t>FINAL CERTIFICATION</w:t>
      </w:r>
      <w:r>
        <w:rPr>
          <w:spacing w:val="-1"/>
        </w:rPr>
        <w:t xml:space="preserve"> </w:t>
      </w:r>
      <w:r>
        <w:t>PROCESS</w:t>
      </w:r>
    </w:p>
    <w:p w14:paraId="23600636" w14:textId="77777777" w:rsidR="004123C7" w:rsidRDefault="00FE7FC7">
      <w:pPr>
        <w:pStyle w:val="BodyText"/>
        <w:spacing w:before="226"/>
        <w:ind w:left="1480"/>
      </w:pPr>
      <w:r>
        <w:rPr>
          <w:b/>
        </w:rPr>
        <w:t>In General</w:t>
      </w:r>
      <w:r>
        <w:t xml:space="preserve">. All candidates </w:t>
      </w:r>
      <w:r>
        <w:rPr>
          <w:u w:val="single"/>
        </w:rPr>
        <w:t>must</w:t>
      </w:r>
      <w:r>
        <w:t xml:space="preserve"> meet the following criteria to seek National Office:</w:t>
      </w:r>
    </w:p>
    <w:p w14:paraId="23600637" w14:textId="2351F06E" w:rsidR="004123C7" w:rsidRDefault="00FE7FC7">
      <w:pPr>
        <w:pStyle w:val="ListParagraph"/>
        <w:numPr>
          <w:ilvl w:val="3"/>
          <w:numId w:val="8"/>
        </w:numPr>
        <w:tabs>
          <w:tab w:val="left" w:pos="2920"/>
          <w:tab w:val="left" w:pos="2921"/>
        </w:tabs>
        <w:spacing w:before="140"/>
        <w:ind w:left="2920" w:hanging="487"/>
        <w:jc w:val="left"/>
        <w:rPr>
          <w:sz w:val="24"/>
        </w:rPr>
      </w:pPr>
      <w:r>
        <w:rPr>
          <w:b/>
          <w:sz w:val="24"/>
        </w:rPr>
        <w:t>Mandatory Candidate’s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Meeting</w:t>
      </w:r>
    </w:p>
    <w:p w14:paraId="23600638" w14:textId="4005B347" w:rsidR="004123C7" w:rsidRPr="00A33F56" w:rsidRDefault="00FE7FC7">
      <w:pPr>
        <w:pStyle w:val="ListParagraph"/>
        <w:numPr>
          <w:ilvl w:val="4"/>
          <w:numId w:val="8"/>
        </w:numPr>
        <w:tabs>
          <w:tab w:val="left" w:pos="3677"/>
        </w:tabs>
        <w:spacing w:before="137" w:line="360" w:lineRule="auto"/>
        <w:ind w:left="3641" w:right="870" w:hanging="361"/>
        <w:jc w:val="both"/>
        <w:rPr>
          <w:sz w:val="24"/>
        </w:rPr>
      </w:pPr>
      <w:r w:rsidRPr="00A33F56">
        <w:rPr>
          <w:b/>
          <w:sz w:val="24"/>
        </w:rPr>
        <w:lastRenderedPageBreak/>
        <w:t xml:space="preserve">Mandatory </w:t>
      </w:r>
      <w:r w:rsidRPr="00A33F56">
        <w:rPr>
          <w:b/>
          <w:sz w:val="24"/>
          <w:u w:val="thick"/>
        </w:rPr>
        <w:t>Pre-Certified</w:t>
      </w:r>
      <w:r w:rsidRPr="00A33F56">
        <w:rPr>
          <w:b/>
          <w:sz w:val="24"/>
        </w:rPr>
        <w:t xml:space="preserve"> Candidate Meeting. </w:t>
      </w:r>
      <w:r w:rsidRPr="00A33F56">
        <w:rPr>
          <w:sz w:val="24"/>
        </w:rPr>
        <w:t xml:space="preserve">All </w:t>
      </w:r>
      <w:r w:rsidRPr="00A33F56">
        <w:rPr>
          <w:sz w:val="24"/>
          <w:u w:val="single"/>
        </w:rPr>
        <w:t>pre-certified</w:t>
      </w:r>
      <w:r w:rsidRPr="00A33F56">
        <w:rPr>
          <w:sz w:val="24"/>
        </w:rPr>
        <w:t xml:space="preserve"> candidates for office are required to attend a mandatory candidate meeting to be held at the 2018 National Convention from </w:t>
      </w:r>
      <w:r w:rsidRPr="00E67DA2">
        <w:rPr>
          <w:b/>
          <w:color w:val="FF0000"/>
          <w:sz w:val="24"/>
        </w:rPr>
        <w:t>8</w:t>
      </w:r>
      <w:r w:rsidR="005812FF" w:rsidRPr="00E67DA2">
        <w:rPr>
          <w:b/>
          <w:color w:val="FF0000"/>
          <w:sz w:val="24"/>
        </w:rPr>
        <w:t>:</w:t>
      </w:r>
      <w:r w:rsidRPr="00E67DA2">
        <w:rPr>
          <w:b/>
          <w:color w:val="FF0000"/>
          <w:sz w:val="24"/>
        </w:rPr>
        <w:t xml:space="preserve">00 AM </w:t>
      </w:r>
      <w:r w:rsidR="00E67DA2" w:rsidRPr="00E67DA2">
        <w:rPr>
          <w:b/>
          <w:color w:val="FF0000"/>
          <w:sz w:val="24"/>
        </w:rPr>
        <w:t>C</w:t>
      </w:r>
      <w:r w:rsidRPr="00E67DA2">
        <w:rPr>
          <w:b/>
          <w:color w:val="FF0000"/>
          <w:sz w:val="24"/>
        </w:rPr>
        <w:t xml:space="preserve">ST – 8:45 AM </w:t>
      </w:r>
      <w:r w:rsidR="00E67DA2" w:rsidRPr="00E67DA2">
        <w:rPr>
          <w:b/>
          <w:color w:val="FF0000"/>
          <w:sz w:val="24"/>
        </w:rPr>
        <w:t>C</w:t>
      </w:r>
      <w:r w:rsidRPr="00E67DA2">
        <w:rPr>
          <w:b/>
          <w:color w:val="FF0000"/>
          <w:sz w:val="24"/>
        </w:rPr>
        <w:t>ST</w:t>
      </w:r>
      <w:r w:rsidRPr="00A33F56">
        <w:rPr>
          <w:color w:val="FF0000"/>
          <w:sz w:val="24"/>
        </w:rPr>
        <w:t xml:space="preserve"> </w:t>
      </w:r>
      <w:r w:rsidRPr="00A33F56">
        <w:rPr>
          <w:sz w:val="24"/>
        </w:rPr>
        <w:t>on</w:t>
      </w:r>
      <w:r w:rsidR="00F8042A" w:rsidRPr="00A33F56">
        <w:rPr>
          <w:color w:val="FF0000"/>
          <w:sz w:val="24"/>
        </w:rPr>
        <w:t xml:space="preserve"> </w:t>
      </w:r>
      <w:r w:rsidR="00F8042A" w:rsidRPr="00E67DA2">
        <w:rPr>
          <w:b/>
          <w:color w:val="FF0000"/>
          <w:sz w:val="24"/>
        </w:rPr>
        <w:t>Wednesday</w:t>
      </w:r>
      <w:r w:rsidRPr="00E67DA2">
        <w:rPr>
          <w:b/>
          <w:color w:val="FF0000"/>
          <w:sz w:val="24"/>
        </w:rPr>
        <w:t xml:space="preserve">, March </w:t>
      </w:r>
      <w:r w:rsidR="00F8042A" w:rsidRPr="00E67DA2">
        <w:rPr>
          <w:b/>
          <w:color w:val="FF0000"/>
          <w:sz w:val="24"/>
        </w:rPr>
        <w:t>13</w:t>
      </w:r>
      <w:r w:rsidRPr="00E67DA2">
        <w:rPr>
          <w:b/>
          <w:color w:val="FF0000"/>
          <w:sz w:val="24"/>
        </w:rPr>
        <w:t>,</w:t>
      </w:r>
      <w:r w:rsidRPr="00E67DA2">
        <w:rPr>
          <w:b/>
          <w:color w:val="FF0000"/>
          <w:spacing w:val="-1"/>
          <w:sz w:val="24"/>
        </w:rPr>
        <w:t xml:space="preserve"> </w:t>
      </w:r>
      <w:r w:rsidRPr="00E67DA2">
        <w:rPr>
          <w:b/>
          <w:color w:val="FF0000"/>
          <w:sz w:val="24"/>
        </w:rPr>
        <w:t>201</w:t>
      </w:r>
      <w:r w:rsidR="00F8042A" w:rsidRPr="00E67DA2">
        <w:rPr>
          <w:b/>
          <w:color w:val="FF0000"/>
          <w:sz w:val="24"/>
        </w:rPr>
        <w:t>9</w:t>
      </w:r>
      <w:r w:rsidRPr="00E67DA2">
        <w:rPr>
          <w:b/>
          <w:sz w:val="24"/>
        </w:rPr>
        <w:t>.</w:t>
      </w:r>
    </w:p>
    <w:p w14:paraId="23600639" w14:textId="77777777" w:rsidR="004123C7" w:rsidRPr="00A33F56" w:rsidRDefault="004123C7">
      <w:pPr>
        <w:pStyle w:val="BodyText"/>
        <w:spacing w:before="1"/>
        <w:rPr>
          <w:sz w:val="36"/>
        </w:rPr>
      </w:pPr>
    </w:p>
    <w:p w14:paraId="2360063A" w14:textId="19818281" w:rsidR="004123C7" w:rsidRPr="00A33F56" w:rsidRDefault="00FE7FC7">
      <w:pPr>
        <w:pStyle w:val="ListParagraph"/>
        <w:numPr>
          <w:ilvl w:val="4"/>
          <w:numId w:val="8"/>
        </w:numPr>
        <w:tabs>
          <w:tab w:val="left" w:pos="3676"/>
          <w:tab w:val="left" w:pos="3677"/>
        </w:tabs>
        <w:spacing w:line="360" w:lineRule="auto"/>
        <w:ind w:left="3641" w:right="1287" w:hanging="361"/>
        <w:rPr>
          <w:sz w:val="24"/>
        </w:rPr>
      </w:pPr>
      <w:r w:rsidRPr="00A33F56">
        <w:rPr>
          <w:b/>
          <w:sz w:val="24"/>
        </w:rPr>
        <w:t xml:space="preserve">Mandatory </w:t>
      </w:r>
      <w:r w:rsidRPr="00A33F56">
        <w:rPr>
          <w:b/>
          <w:sz w:val="24"/>
          <w:u w:val="thick"/>
        </w:rPr>
        <w:t>Floor-Nominated</w:t>
      </w:r>
      <w:r w:rsidRPr="00A33F56">
        <w:rPr>
          <w:b/>
          <w:sz w:val="24"/>
        </w:rPr>
        <w:t xml:space="preserve"> Candidate Meeting</w:t>
      </w:r>
      <w:r w:rsidRPr="00A33F56">
        <w:rPr>
          <w:sz w:val="24"/>
        </w:rPr>
        <w:t xml:space="preserve"> All candidates who are nominated from the </w:t>
      </w:r>
      <w:r w:rsidRPr="00A33F56">
        <w:rPr>
          <w:sz w:val="24"/>
          <w:u w:val="single"/>
        </w:rPr>
        <w:t>floor</w:t>
      </w:r>
      <w:r w:rsidRPr="00A33F56">
        <w:rPr>
          <w:sz w:val="24"/>
        </w:rPr>
        <w:t xml:space="preserve"> must attend a </w:t>
      </w:r>
      <w:proofErr w:type="gramStart"/>
      <w:r w:rsidRPr="00A33F56">
        <w:rPr>
          <w:sz w:val="24"/>
        </w:rPr>
        <w:t>mandatory candidates</w:t>
      </w:r>
      <w:proofErr w:type="gramEnd"/>
      <w:r w:rsidRPr="00A33F56">
        <w:rPr>
          <w:sz w:val="24"/>
        </w:rPr>
        <w:t xml:space="preserve"> meeting to be held at the 201</w:t>
      </w:r>
      <w:r w:rsidR="00F8042A" w:rsidRPr="00A33F56">
        <w:rPr>
          <w:sz w:val="24"/>
        </w:rPr>
        <w:t>9</w:t>
      </w:r>
      <w:r w:rsidRPr="00A33F56">
        <w:rPr>
          <w:sz w:val="24"/>
        </w:rPr>
        <w:t xml:space="preserve"> </w:t>
      </w:r>
      <w:r w:rsidRPr="00A33F56">
        <w:rPr>
          <w:spacing w:val="-3"/>
          <w:sz w:val="24"/>
        </w:rPr>
        <w:t xml:space="preserve">National </w:t>
      </w:r>
      <w:r w:rsidRPr="00A33F56">
        <w:rPr>
          <w:sz w:val="24"/>
        </w:rPr>
        <w:t xml:space="preserve">Convention on </w:t>
      </w:r>
      <w:r w:rsidRPr="00E67DA2">
        <w:rPr>
          <w:b/>
          <w:color w:val="FF0000"/>
          <w:sz w:val="24"/>
        </w:rPr>
        <w:t xml:space="preserve">Thursday, March </w:t>
      </w:r>
      <w:r w:rsidR="00F8042A" w:rsidRPr="00E67DA2">
        <w:rPr>
          <w:b/>
          <w:color w:val="FF0000"/>
          <w:sz w:val="24"/>
        </w:rPr>
        <w:t>14</w:t>
      </w:r>
      <w:r w:rsidRPr="00E67DA2">
        <w:rPr>
          <w:b/>
          <w:color w:val="FF0000"/>
          <w:sz w:val="24"/>
        </w:rPr>
        <w:t>,</w:t>
      </w:r>
      <w:r w:rsidRPr="00E67DA2">
        <w:rPr>
          <w:b/>
          <w:color w:val="FF0000"/>
          <w:spacing w:val="-1"/>
          <w:sz w:val="24"/>
        </w:rPr>
        <w:t xml:space="preserve"> </w:t>
      </w:r>
      <w:r w:rsidRPr="00E67DA2">
        <w:rPr>
          <w:b/>
          <w:color w:val="FF0000"/>
          <w:sz w:val="24"/>
        </w:rPr>
        <w:t>201</w:t>
      </w:r>
      <w:r w:rsidR="00F8042A" w:rsidRPr="00E67DA2">
        <w:rPr>
          <w:b/>
          <w:color w:val="FF0000"/>
          <w:sz w:val="24"/>
        </w:rPr>
        <w:t>9</w:t>
      </w:r>
      <w:r w:rsidR="00F77718" w:rsidRPr="00E67DA2">
        <w:rPr>
          <w:b/>
          <w:color w:val="FF0000"/>
          <w:sz w:val="24"/>
        </w:rPr>
        <w:t xml:space="preserve"> at a time TBD</w:t>
      </w:r>
      <w:r w:rsidR="00E67DA2">
        <w:rPr>
          <w:b/>
          <w:color w:val="FF0000"/>
          <w:sz w:val="24"/>
        </w:rPr>
        <w:t xml:space="preserve"> which will be notified to you upon such nomination</w:t>
      </w:r>
      <w:r w:rsidRPr="00A33F56">
        <w:rPr>
          <w:sz w:val="24"/>
        </w:rPr>
        <w:t>.</w:t>
      </w:r>
    </w:p>
    <w:p w14:paraId="2360063B" w14:textId="77777777" w:rsidR="004123C7" w:rsidRPr="00A33F56" w:rsidRDefault="004123C7">
      <w:pPr>
        <w:pStyle w:val="BodyText"/>
        <w:spacing w:before="10"/>
        <w:rPr>
          <w:sz w:val="35"/>
        </w:rPr>
      </w:pPr>
    </w:p>
    <w:p w14:paraId="2360063C" w14:textId="4BFC2631" w:rsidR="004123C7" w:rsidRDefault="00FE7FC7">
      <w:pPr>
        <w:pStyle w:val="ListParagraph"/>
        <w:numPr>
          <w:ilvl w:val="3"/>
          <w:numId w:val="8"/>
        </w:numPr>
        <w:tabs>
          <w:tab w:val="left" w:pos="2920"/>
          <w:tab w:val="left" w:pos="2921"/>
        </w:tabs>
        <w:spacing w:line="360" w:lineRule="auto"/>
        <w:ind w:left="2920" w:right="891" w:hanging="554"/>
        <w:jc w:val="left"/>
        <w:rPr>
          <w:sz w:val="24"/>
        </w:rPr>
      </w:pPr>
      <w:r w:rsidRPr="00A33F56">
        <w:rPr>
          <w:b/>
          <w:sz w:val="24"/>
        </w:rPr>
        <w:t>Mandatory Pre-Election Meeting</w:t>
      </w:r>
      <w:r w:rsidR="001909A3">
        <w:rPr>
          <w:sz w:val="24"/>
        </w:rPr>
        <w:t xml:space="preserve"> </w:t>
      </w:r>
      <w:r w:rsidRPr="00A33F56">
        <w:rPr>
          <w:sz w:val="24"/>
        </w:rPr>
        <w:t xml:space="preserve">All candidates for office must also attend the pre-election meeting to be held </w:t>
      </w:r>
      <w:r w:rsidRPr="00E67DA2">
        <w:rPr>
          <w:b/>
          <w:color w:val="FF0000"/>
          <w:sz w:val="24"/>
        </w:rPr>
        <w:t>30 minutes</w:t>
      </w:r>
      <w:r w:rsidRPr="00A33F56">
        <w:rPr>
          <w:color w:val="FF0000"/>
          <w:sz w:val="24"/>
        </w:rPr>
        <w:t xml:space="preserve"> </w:t>
      </w:r>
      <w:r w:rsidRPr="00A33F56">
        <w:rPr>
          <w:sz w:val="24"/>
        </w:rPr>
        <w:t>prior to the opening</w:t>
      </w:r>
      <w:r>
        <w:rPr>
          <w:sz w:val="24"/>
        </w:rPr>
        <w:t xml:space="preserve"> of election candidate</w:t>
      </w:r>
      <w:r>
        <w:rPr>
          <w:spacing w:val="-2"/>
          <w:sz w:val="24"/>
        </w:rPr>
        <w:t xml:space="preserve"> </w:t>
      </w:r>
      <w:r>
        <w:rPr>
          <w:sz w:val="24"/>
        </w:rPr>
        <w:t>speeches.</w:t>
      </w:r>
    </w:p>
    <w:p w14:paraId="406DAB22" w14:textId="77777777" w:rsidR="00E67DA2" w:rsidRDefault="00E67DA2" w:rsidP="00E67DA2">
      <w:pPr>
        <w:pStyle w:val="ListParagraph"/>
        <w:tabs>
          <w:tab w:val="left" w:pos="2920"/>
          <w:tab w:val="left" w:pos="2921"/>
        </w:tabs>
        <w:spacing w:line="360" w:lineRule="auto"/>
        <w:ind w:left="2920" w:right="891" w:firstLine="0"/>
        <w:rPr>
          <w:sz w:val="24"/>
        </w:rPr>
      </w:pPr>
    </w:p>
    <w:p w14:paraId="2360063D" w14:textId="1B4C9987" w:rsidR="004123C7" w:rsidRDefault="00FE7FC7">
      <w:pPr>
        <w:pStyle w:val="ListParagraph"/>
        <w:numPr>
          <w:ilvl w:val="3"/>
          <w:numId w:val="8"/>
        </w:numPr>
        <w:tabs>
          <w:tab w:val="left" w:pos="2920"/>
          <w:tab w:val="left" w:pos="2921"/>
        </w:tabs>
        <w:spacing w:before="2"/>
        <w:ind w:left="2920" w:hanging="619"/>
        <w:jc w:val="left"/>
        <w:rPr>
          <w:b/>
          <w:sz w:val="24"/>
        </w:rPr>
      </w:pPr>
      <w:r>
        <w:rPr>
          <w:b/>
          <w:sz w:val="24"/>
        </w:rPr>
        <w:t>Running for More than 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</w:t>
      </w:r>
    </w:p>
    <w:p w14:paraId="2360063E" w14:textId="77777777" w:rsidR="004123C7" w:rsidRDefault="00FE7FC7">
      <w:pPr>
        <w:pStyle w:val="ListParagraph"/>
        <w:numPr>
          <w:ilvl w:val="4"/>
          <w:numId w:val="8"/>
        </w:numPr>
        <w:tabs>
          <w:tab w:val="left" w:pos="3641"/>
        </w:tabs>
        <w:spacing w:before="136"/>
        <w:ind w:left="3641" w:hanging="361"/>
        <w:rPr>
          <w:sz w:val="24"/>
        </w:rPr>
      </w:pPr>
      <w:r>
        <w:rPr>
          <w:sz w:val="24"/>
        </w:rPr>
        <w:t>No candidate may run for more than one National</w:t>
      </w:r>
      <w:r>
        <w:rPr>
          <w:spacing w:val="-6"/>
          <w:sz w:val="24"/>
        </w:rPr>
        <w:t xml:space="preserve"> </w:t>
      </w:r>
      <w:r>
        <w:rPr>
          <w:sz w:val="24"/>
        </w:rPr>
        <w:t>Office.</w:t>
      </w:r>
    </w:p>
    <w:p w14:paraId="2360063F" w14:textId="77777777" w:rsidR="004123C7" w:rsidRDefault="00FE7FC7">
      <w:pPr>
        <w:pStyle w:val="ListParagraph"/>
        <w:numPr>
          <w:ilvl w:val="4"/>
          <w:numId w:val="8"/>
        </w:numPr>
        <w:tabs>
          <w:tab w:val="left" w:pos="3641"/>
        </w:tabs>
        <w:spacing w:before="140" w:line="360" w:lineRule="auto"/>
        <w:ind w:left="3641" w:right="991" w:hanging="361"/>
        <w:rPr>
          <w:sz w:val="24"/>
        </w:rPr>
      </w:pPr>
      <w:r>
        <w:rPr>
          <w:sz w:val="24"/>
        </w:rPr>
        <w:t xml:space="preserve">No individual who has been elected to a regional position will </w:t>
      </w:r>
      <w:r>
        <w:rPr>
          <w:spacing w:val="-6"/>
          <w:sz w:val="24"/>
        </w:rPr>
        <w:t xml:space="preserve">be </w:t>
      </w:r>
      <w:r>
        <w:rPr>
          <w:sz w:val="24"/>
        </w:rPr>
        <w:t xml:space="preserve">permitted to campaign or run for a position on the National Executive Board </w:t>
      </w:r>
      <w:r>
        <w:rPr>
          <w:sz w:val="24"/>
          <w:u w:val="single"/>
        </w:rPr>
        <w:t>unless</w:t>
      </w:r>
      <w:r>
        <w:rPr>
          <w:sz w:val="24"/>
        </w:rPr>
        <w:t xml:space="preserve"> they resign immediately from their regional position </w:t>
      </w:r>
      <w:r>
        <w:rPr>
          <w:b/>
          <w:sz w:val="24"/>
        </w:rPr>
        <w:t xml:space="preserve">before </w:t>
      </w:r>
      <w:r>
        <w:rPr>
          <w:sz w:val="24"/>
        </w:rPr>
        <w:t>submitting their name for a National position.</w:t>
      </w:r>
    </w:p>
    <w:p w14:paraId="23600640" w14:textId="77777777" w:rsidR="004123C7" w:rsidRDefault="004123C7">
      <w:pPr>
        <w:pStyle w:val="BodyText"/>
        <w:rPr>
          <w:sz w:val="21"/>
        </w:rPr>
      </w:pPr>
    </w:p>
    <w:p w14:paraId="23600641" w14:textId="6BD9F7EE" w:rsidR="004123C7" w:rsidRPr="00A33F56" w:rsidRDefault="00FE7FC7">
      <w:pPr>
        <w:pStyle w:val="ListParagraph"/>
        <w:numPr>
          <w:ilvl w:val="3"/>
          <w:numId w:val="8"/>
        </w:numPr>
        <w:tabs>
          <w:tab w:val="left" w:pos="2920"/>
          <w:tab w:val="left" w:pos="2921"/>
        </w:tabs>
        <w:spacing w:line="360" w:lineRule="auto"/>
        <w:ind w:left="2920" w:right="782" w:hanging="607"/>
        <w:jc w:val="left"/>
        <w:rPr>
          <w:sz w:val="24"/>
        </w:rPr>
      </w:pPr>
      <w:r>
        <w:rPr>
          <w:b/>
          <w:sz w:val="24"/>
        </w:rPr>
        <w:t>Mandatory Transition Meeting</w:t>
      </w:r>
      <w:r>
        <w:rPr>
          <w:sz w:val="24"/>
        </w:rPr>
        <w:t xml:space="preserve"> Any candidate who wins the election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to </w:t>
      </w:r>
      <w:r w:rsidRPr="00A33F56">
        <w:rPr>
          <w:sz w:val="24"/>
        </w:rPr>
        <w:t>NBLSA National Office is required to attend the Transitional Meeting on</w:t>
      </w:r>
      <w:r w:rsidRPr="00A33F56">
        <w:rPr>
          <w:color w:val="FF0000"/>
          <w:sz w:val="24"/>
        </w:rPr>
        <w:t xml:space="preserve"> </w:t>
      </w:r>
      <w:r w:rsidRPr="003F3CEB">
        <w:rPr>
          <w:b/>
          <w:color w:val="FF0000"/>
          <w:sz w:val="24"/>
        </w:rPr>
        <w:t xml:space="preserve">Sunday, March </w:t>
      </w:r>
      <w:r w:rsidR="00F8042A" w:rsidRPr="003F3CEB">
        <w:rPr>
          <w:b/>
          <w:color w:val="FF0000"/>
          <w:sz w:val="24"/>
        </w:rPr>
        <w:t>17</w:t>
      </w:r>
      <w:r w:rsidRPr="003F3CEB">
        <w:rPr>
          <w:b/>
          <w:color w:val="FF0000"/>
          <w:sz w:val="24"/>
        </w:rPr>
        <w:t>, 201</w:t>
      </w:r>
      <w:r w:rsidR="00F8042A" w:rsidRPr="003F3CEB">
        <w:rPr>
          <w:b/>
          <w:color w:val="FF0000"/>
          <w:sz w:val="24"/>
        </w:rPr>
        <w:t>9</w:t>
      </w:r>
      <w:r w:rsidRPr="003F3CEB">
        <w:rPr>
          <w:b/>
          <w:color w:val="FF0000"/>
          <w:sz w:val="24"/>
        </w:rPr>
        <w:t xml:space="preserve">, </w:t>
      </w:r>
      <w:r w:rsidR="00D53AD3" w:rsidRPr="003F3CEB">
        <w:rPr>
          <w:b/>
          <w:color w:val="FF0000"/>
          <w:sz w:val="24"/>
        </w:rPr>
        <w:t xml:space="preserve">Time: </w:t>
      </w:r>
      <w:r w:rsidR="003F3CEB" w:rsidRPr="003F3CEB">
        <w:rPr>
          <w:b/>
          <w:color w:val="FF0000"/>
          <w:sz w:val="24"/>
        </w:rPr>
        <w:t>9AM</w:t>
      </w:r>
      <w:r w:rsidRPr="00A33F56">
        <w:rPr>
          <w:color w:val="FF0000"/>
          <w:sz w:val="24"/>
        </w:rPr>
        <w:t xml:space="preserve">. </w:t>
      </w:r>
      <w:r w:rsidRPr="00A33F56">
        <w:rPr>
          <w:sz w:val="24"/>
        </w:rPr>
        <w:t xml:space="preserve">This meeting </w:t>
      </w:r>
      <w:proofErr w:type="gramStart"/>
      <w:r w:rsidRPr="00A33F56">
        <w:rPr>
          <w:sz w:val="24"/>
        </w:rPr>
        <w:t>is</w:t>
      </w:r>
      <w:r w:rsidR="00F8042A" w:rsidRPr="00A33F56">
        <w:rPr>
          <w:sz w:val="24"/>
        </w:rPr>
        <w:t xml:space="preserve">  </w:t>
      </w:r>
      <w:r w:rsidRPr="00A33F56">
        <w:rPr>
          <w:b/>
          <w:sz w:val="24"/>
          <w:u w:val="thick"/>
        </w:rPr>
        <w:t>mandatory</w:t>
      </w:r>
      <w:proofErr w:type="gramEnd"/>
      <w:r w:rsidRPr="00A33F56">
        <w:rPr>
          <w:sz w:val="24"/>
        </w:rPr>
        <w:t>, so please make your travel arrangements</w:t>
      </w:r>
      <w:r w:rsidRPr="00A33F56">
        <w:rPr>
          <w:spacing w:val="-3"/>
          <w:sz w:val="24"/>
        </w:rPr>
        <w:t xml:space="preserve"> </w:t>
      </w:r>
      <w:r w:rsidRPr="00A33F56">
        <w:rPr>
          <w:sz w:val="24"/>
        </w:rPr>
        <w:t>accordingly.</w:t>
      </w:r>
    </w:p>
    <w:p w14:paraId="23600643" w14:textId="77777777" w:rsidR="004123C7" w:rsidRDefault="004123C7">
      <w:pPr>
        <w:pStyle w:val="BodyText"/>
        <w:spacing w:before="9"/>
        <w:rPr>
          <w:sz w:val="22"/>
        </w:rPr>
      </w:pPr>
    </w:p>
    <w:p w14:paraId="23600644" w14:textId="7183AC04" w:rsidR="004123C7" w:rsidRPr="001909A3" w:rsidRDefault="00FE7FC7" w:rsidP="001909A3">
      <w:pPr>
        <w:pStyle w:val="ListParagraph"/>
        <w:numPr>
          <w:ilvl w:val="3"/>
          <w:numId w:val="8"/>
        </w:numPr>
        <w:tabs>
          <w:tab w:val="left" w:pos="2920"/>
          <w:tab w:val="left" w:pos="2921"/>
        </w:tabs>
        <w:spacing w:before="90" w:line="360" w:lineRule="auto"/>
        <w:ind w:left="2920" w:right="791" w:hanging="540"/>
        <w:jc w:val="left"/>
        <w:rPr>
          <w:sz w:val="24"/>
        </w:rPr>
      </w:pPr>
      <w:r>
        <w:rPr>
          <w:b/>
          <w:sz w:val="24"/>
        </w:rPr>
        <w:t>Submission Requirement Upon Election</w:t>
      </w:r>
      <w:r>
        <w:rPr>
          <w:sz w:val="24"/>
        </w:rPr>
        <w:t xml:space="preserve"> </w:t>
      </w:r>
      <w:r w:rsidRPr="001909A3">
        <w:rPr>
          <w:sz w:val="24"/>
        </w:rPr>
        <w:t xml:space="preserve">All candidates who are </w:t>
      </w:r>
      <w:r w:rsidRPr="001909A3">
        <w:rPr>
          <w:sz w:val="24"/>
          <w:u w:val="single"/>
        </w:rPr>
        <w:t>elected</w:t>
      </w:r>
      <w:r w:rsidRPr="001909A3">
        <w:rPr>
          <w:sz w:val="24"/>
        </w:rPr>
        <w:t xml:space="preserve"> must submit </w:t>
      </w:r>
      <w:r w:rsidRPr="001909A3">
        <w:rPr>
          <w:b/>
          <w:sz w:val="24"/>
        </w:rPr>
        <w:t xml:space="preserve">all </w:t>
      </w:r>
      <w:r w:rsidRPr="001909A3">
        <w:rPr>
          <w:sz w:val="24"/>
        </w:rPr>
        <w:t>of remaining the documents requested under the pre- certification requirements to the National Elections Committee</w:t>
      </w:r>
      <w:r w:rsidR="003E71AD">
        <w:rPr>
          <w:sz w:val="24"/>
        </w:rPr>
        <w:t xml:space="preserve">, </w:t>
      </w:r>
      <w:hyperlink r:id="rId15" w:history="1">
        <w:r w:rsidR="003E71AD" w:rsidRPr="003E71AD">
          <w:rPr>
            <w:rStyle w:val="Hyperlink"/>
            <w:b/>
            <w:sz w:val="24"/>
          </w:rPr>
          <w:t>elections@nblsa.org</w:t>
        </w:r>
      </w:hyperlink>
      <w:r w:rsidR="003E71AD">
        <w:rPr>
          <w:sz w:val="24"/>
        </w:rPr>
        <w:t xml:space="preserve"> </w:t>
      </w:r>
      <w:r w:rsidRPr="001909A3">
        <w:rPr>
          <w:sz w:val="24"/>
        </w:rPr>
        <w:t>by</w:t>
      </w:r>
      <w:r w:rsidR="003E71AD">
        <w:rPr>
          <w:sz w:val="24"/>
        </w:rPr>
        <w:t xml:space="preserve"> </w:t>
      </w:r>
      <w:r w:rsidR="00F8042A" w:rsidRPr="001909A3">
        <w:rPr>
          <w:b/>
          <w:color w:val="FF0000"/>
          <w:sz w:val="24"/>
        </w:rPr>
        <w:t>Thursday</w:t>
      </w:r>
      <w:r w:rsidRPr="001909A3">
        <w:rPr>
          <w:b/>
          <w:color w:val="FF0000"/>
          <w:sz w:val="24"/>
        </w:rPr>
        <w:t>, March 2</w:t>
      </w:r>
      <w:r w:rsidR="00F8042A" w:rsidRPr="001909A3">
        <w:rPr>
          <w:b/>
          <w:color w:val="FF0000"/>
          <w:sz w:val="24"/>
        </w:rPr>
        <w:t>1</w:t>
      </w:r>
      <w:r w:rsidRPr="001909A3">
        <w:rPr>
          <w:b/>
          <w:color w:val="FF0000"/>
          <w:sz w:val="24"/>
        </w:rPr>
        <w:t>, 201</w:t>
      </w:r>
      <w:r w:rsidR="00F8042A" w:rsidRPr="001909A3">
        <w:rPr>
          <w:b/>
          <w:color w:val="FF0000"/>
          <w:sz w:val="24"/>
        </w:rPr>
        <w:t>9</w:t>
      </w:r>
      <w:r w:rsidRPr="001909A3">
        <w:rPr>
          <w:b/>
          <w:color w:val="FF0000"/>
          <w:sz w:val="24"/>
        </w:rPr>
        <w:t xml:space="preserve"> at </w:t>
      </w:r>
      <w:r w:rsidR="00F8042A" w:rsidRPr="001909A3">
        <w:rPr>
          <w:b/>
          <w:color w:val="FF0000"/>
          <w:sz w:val="24"/>
          <w:u w:val="single"/>
        </w:rPr>
        <w:t>11</w:t>
      </w:r>
      <w:r w:rsidRPr="001909A3">
        <w:rPr>
          <w:b/>
          <w:color w:val="FF0000"/>
          <w:sz w:val="24"/>
          <w:u w:val="single"/>
        </w:rPr>
        <w:t>:59 PM</w:t>
      </w:r>
      <w:r w:rsidRPr="001909A3">
        <w:rPr>
          <w:b/>
          <w:color w:val="FF0000"/>
          <w:sz w:val="24"/>
        </w:rPr>
        <w:t xml:space="preserve"> </w:t>
      </w:r>
      <w:r w:rsidR="00EF7CEA">
        <w:rPr>
          <w:b/>
          <w:color w:val="FF0000"/>
          <w:sz w:val="24"/>
        </w:rPr>
        <w:t>C</w:t>
      </w:r>
      <w:r w:rsidRPr="001909A3">
        <w:rPr>
          <w:b/>
          <w:color w:val="FF0000"/>
          <w:sz w:val="24"/>
        </w:rPr>
        <w:t>ST</w:t>
      </w:r>
      <w:r w:rsidRPr="001909A3">
        <w:rPr>
          <w:color w:val="FF0000"/>
          <w:sz w:val="24"/>
        </w:rPr>
        <w:t xml:space="preserve"> </w:t>
      </w:r>
      <w:r w:rsidRPr="001909A3">
        <w:rPr>
          <w:sz w:val="24"/>
        </w:rPr>
        <w:t>in order to maintain your</w:t>
      </w:r>
      <w:r w:rsidRPr="001909A3">
        <w:rPr>
          <w:spacing w:val="1"/>
          <w:sz w:val="24"/>
        </w:rPr>
        <w:t xml:space="preserve"> </w:t>
      </w:r>
      <w:r w:rsidRPr="001909A3">
        <w:rPr>
          <w:sz w:val="24"/>
        </w:rPr>
        <w:t>office.</w:t>
      </w:r>
    </w:p>
    <w:p w14:paraId="23600645" w14:textId="77777777" w:rsidR="004123C7" w:rsidRDefault="004123C7">
      <w:pPr>
        <w:pStyle w:val="BodyText"/>
        <w:rPr>
          <w:sz w:val="36"/>
        </w:rPr>
      </w:pPr>
    </w:p>
    <w:p w14:paraId="23600646" w14:textId="77777777" w:rsidR="004123C7" w:rsidRDefault="00FE7FC7">
      <w:pPr>
        <w:pStyle w:val="ListParagraph"/>
        <w:numPr>
          <w:ilvl w:val="3"/>
          <w:numId w:val="8"/>
        </w:numPr>
        <w:tabs>
          <w:tab w:val="left" w:pos="2920"/>
          <w:tab w:val="left" w:pos="2921"/>
        </w:tabs>
        <w:ind w:left="2920" w:hanging="607"/>
        <w:jc w:val="left"/>
        <w:rPr>
          <w:b/>
          <w:sz w:val="24"/>
        </w:rPr>
      </w:pPr>
      <w:r>
        <w:rPr>
          <w:b/>
          <w:sz w:val="24"/>
        </w:rPr>
        <w:t>Important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Considerations.</w:t>
      </w:r>
    </w:p>
    <w:p w14:paraId="23600647" w14:textId="77777777" w:rsidR="004123C7" w:rsidRDefault="00FE7FC7">
      <w:pPr>
        <w:pStyle w:val="ListParagraph"/>
        <w:numPr>
          <w:ilvl w:val="4"/>
          <w:numId w:val="8"/>
        </w:numPr>
        <w:tabs>
          <w:tab w:val="left" w:pos="3641"/>
        </w:tabs>
        <w:spacing w:before="43" w:line="360" w:lineRule="auto"/>
        <w:ind w:left="3641" w:right="983" w:hanging="361"/>
        <w:rPr>
          <w:sz w:val="24"/>
        </w:rPr>
      </w:pPr>
      <w:r>
        <w:rPr>
          <w:sz w:val="24"/>
        </w:rPr>
        <w:t>Serving on the NBLSA National Executive Board is a</w:t>
      </w:r>
      <w:r>
        <w:rPr>
          <w:spacing w:val="-14"/>
          <w:sz w:val="24"/>
        </w:rPr>
        <w:t xml:space="preserve"> </w:t>
      </w:r>
      <w:r>
        <w:rPr>
          <w:sz w:val="24"/>
        </w:rPr>
        <w:t>significant commitment which requires a substantial amount of travel and extracurricular work. Please factor this into your considerations when deciding whether to run for</w:t>
      </w:r>
      <w:r>
        <w:rPr>
          <w:spacing w:val="-9"/>
          <w:sz w:val="24"/>
        </w:rPr>
        <w:t xml:space="preserve"> </w:t>
      </w:r>
      <w:r>
        <w:rPr>
          <w:sz w:val="24"/>
        </w:rPr>
        <w:t>office.</w:t>
      </w:r>
    </w:p>
    <w:p w14:paraId="23600648" w14:textId="77777777" w:rsidR="004123C7" w:rsidRDefault="004123C7">
      <w:pPr>
        <w:pStyle w:val="BodyText"/>
        <w:rPr>
          <w:sz w:val="36"/>
        </w:rPr>
      </w:pPr>
    </w:p>
    <w:p w14:paraId="23600649" w14:textId="7FABCB6E" w:rsidR="004123C7" w:rsidRPr="006D7178" w:rsidRDefault="00FE7FC7">
      <w:pPr>
        <w:pStyle w:val="ListParagraph"/>
        <w:numPr>
          <w:ilvl w:val="4"/>
          <w:numId w:val="8"/>
        </w:numPr>
        <w:tabs>
          <w:tab w:val="left" w:pos="3641"/>
        </w:tabs>
        <w:spacing w:line="360" w:lineRule="auto"/>
        <w:ind w:left="3641" w:right="911" w:hanging="361"/>
        <w:rPr>
          <w:sz w:val="24"/>
        </w:rPr>
      </w:pPr>
      <w:r w:rsidRPr="006D7178">
        <w:rPr>
          <w:sz w:val="24"/>
        </w:rPr>
        <w:t>For most positions, NBLSA does not fund required travel; thus, it is important that you consider available financial resources</w:t>
      </w:r>
      <w:r w:rsidRPr="006D7178">
        <w:rPr>
          <w:spacing w:val="-22"/>
          <w:sz w:val="24"/>
        </w:rPr>
        <w:t xml:space="preserve"> </w:t>
      </w:r>
      <w:r w:rsidRPr="006D7178">
        <w:rPr>
          <w:sz w:val="24"/>
        </w:rPr>
        <w:t>before running for a position. The estimated cost of travel for an officer (excluding Chair and Vice-Chair) is roughly $5,000-$7,500 dollars. National Chair and Vice-Chair candidates should project travel expenses of approximately $10,000</w:t>
      </w:r>
      <w:r w:rsidRPr="006D7178">
        <w:rPr>
          <w:spacing w:val="-9"/>
          <w:sz w:val="24"/>
        </w:rPr>
        <w:t xml:space="preserve"> </w:t>
      </w:r>
      <w:r w:rsidRPr="006D7178">
        <w:rPr>
          <w:sz w:val="24"/>
        </w:rPr>
        <w:t>each.</w:t>
      </w:r>
      <w:r w:rsidR="003F3CEB">
        <w:rPr>
          <w:sz w:val="24"/>
        </w:rPr>
        <w:t xml:space="preserve"> Please note that any funds offered by your local law schools may be able to supplement the travel needs of such office you may be elected to. </w:t>
      </w:r>
    </w:p>
    <w:p w14:paraId="2360064A" w14:textId="77777777" w:rsidR="004123C7" w:rsidRDefault="004123C7">
      <w:pPr>
        <w:pStyle w:val="BodyText"/>
        <w:rPr>
          <w:sz w:val="26"/>
        </w:rPr>
      </w:pPr>
    </w:p>
    <w:p w14:paraId="2360064B" w14:textId="77777777" w:rsidR="004123C7" w:rsidRDefault="004123C7">
      <w:pPr>
        <w:pStyle w:val="BodyText"/>
        <w:rPr>
          <w:sz w:val="26"/>
        </w:rPr>
      </w:pPr>
    </w:p>
    <w:p w14:paraId="2360064C" w14:textId="77777777" w:rsidR="004123C7" w:rsidRDefault="00FE7FC7">
      <w:pPr>
        <w:pStyle w:val="Heading2"/>
        <w:numPr>
          <w:ilvl w:val="0"/>
          <w:numId w:val="8"/>
        </w:numPr>
        <w:tabs>
          <w:tab w:val="left" w:pos="1480"/>
          <w:tab w:val="left" w:pos="1481"/>
        </w:tabs>
        <w:spacing w:before="177"/>
        <w:rPr>
          <w:u w:val="none"/>
        </w:rPr>
      </w:pPr>
      <w:bookmarkStart w:id="6" w:name="_bookmark6"/>
      <w:bookmarkEnd w:id="6"/>
      <w:r>
        <w:t>CAMPAIGNING</w:t>
      </w:r>
    </w:p>
    <w:p w14:paraId="2360064D" w14:textId="77777777" w:rsidR="004123C7" w:rsidRDefault="004123C7">
      <w:pPr>
        <w:pStyle w:val="BodyText"/>
        <w:rPr>
          <w:sz w:val="20"/>
        </w:rPr>
      </w:pPr>
    </w:p>
    <w:p w14:paraId="2360064E" w14:textId="77777777" w:rsidR="004123C7" w:rsidRDefault="004123C7">
      <w:pPr>
        <w:pStyle w:val="BodyText"/>
        <w:spacing w:before="9"/>
        <w:rPr>
          <w:sz w:val="21"/>
        </w:rPr>
      </w:pPr>
    </w:p>
    <w:p w14:paraId="2360064F" w14:textId="77777777" w:rsidR="004123C7" w:rsidRDefault="00FE7FC7">
      <w:pPr>
        <w:pStyle w:val="Heading3"/>
        <w:numPr>
          <w:ilvl w:val="0"/>
          <w:numId w:val="7"/>
        </w:numPr>
        <w:tabs>
          <w:tab w:val="left" w:pos="2200"/>
          <w:tab w:val="left" w:pos="2201"/>
        </w:tabs>
      </w:pPr>
      <w:bookmarkStart w:id="7" w:name="_bookmark7"/>
      <w:bookmarkEnd w:id="7"/>
      <w:r>
        <w:t>CAMPAIGN FUND</w:t>
      </w:r>
      <w:r>
        <w:rPr>
          <w:spacing w:val="-1"/>
        </w:rPr>
        <w:t xml:space="preserve"> </w:t>
      </w:r>
      <w:r>
        <w:t>LIMITATIONS</w:t>
      </w:r>
    </w:p>
    <w:p w14:paraId="23600650" w14:textId="77777777" w:rsidR="004123C7" w:rsidRDefault="00FE7FC7">
      <w:pPr>
        <w:pStyle w:val="BodyText"/>
        <w:spacing w:before="219" w:line="360" w:lineRule="auto"/>
        <w:ind w:left="760" w:right="908"/>
      </w:pPr>
      <w:r>
        <w:t xml:space="preserve">If a candidate is under budget, they may expend additional monies up to the budget limit during the National Convention and </w:t>
      </w:r>
      <w:r>
        <w:rPr>
          <w:b/>
          <w:u w:val="thick"/>
        </w:rPr>
        <w:t>must</w:t>
      </w:r>
      <w:r>
        <w:rPr>
          <w:b/>
        </w:rPr>
        <w:t xml:space="preserve"> </w:t>
      </w:r>
      <w:r>
        <w:t>submit final receipts at the pre-election meeting.</w:t>
      </w:r>
    </w:p>
    <w:p w14:paraId="23600651" w14:textId="77777777" w:rsidR="004123C7" w:rsidRDefault="004123C7">
      <w:pPr>
        <w:pStyle w:val="BodyText"/>
        <w:spacing w:before="1"/>
        <w:rPr>
          <w:sz w:val="28"/>
        </w:rPr>
      </w:pPr>
    </w:p>
    <w:p w14:paraId="23600652" w14:textId="7CA83A30" w:rsidR="004123C7" w:rsidRDefault="00FE7FC7">
      <w:pPr>
        <w:pStyle w:val="ListParagraph"/>
        <w:numPr>
          <w:ilvl w:val="1"/>
          <w:numId w:val="7"/>
        </w:numPr>
        <w:tabs>
          <w:tab w:val="left" w:pos="2920"/>
          <w:tab w:val="left" w:pos="2921"/>
        </w:tabs>
        <w:spacing w:before="90" w:line="360" w:lineRule="auto"/>
        <w:ind w:right="1063" w:hanging="487"/>
        <w:jc w:val="left"/>
        <w:rPr>
          <w:sz w:val="24"/>
        </w:rPr>
      </w:pPr>
      <w:r>
        <w:rPr>
          <w:b/>
          <w:sz w:val="24"/>
        </w:rPr>
        <w:t>Accounting of Expenditures</w:t>
      </w:r>
      <w:r>
        <w:rPr>
          <w:sz w:val="24"/>
        </w:rPr>
        <w:t>. All candidates must submit a detailed accounting for all expenditures associated with their candidacy for a NBLSA National Office at the relevant mandatory candidate’s</w:t>
      </w:r>
      <w:r>
        <w:rPr>
          <w:spacing w:val="-16"/>
          <w:sz w:val="24"/>
        </w:rPr>
        <w:t xml:space="preserve"> </w:t>
      </w:r>
      <w:r>
        <w:rPr>
          <w:sz w:val="24"/>
        </w:rPr>
        <w:t>meeting.</w:t>
      </w:r>
    </w:p>
    <w:p w14:paraId="5CCD2DC2" w14:textId="77777777" w:rsidR="003F3CEB" w:rsidRDefault="003F3CEB" w:rsidP="003F3CEB">
      <w:pPr>
        <w:pStyle w:val="ListParagraph"/>
        <w:tabs>
          <w:tab w:val="left" w:pos="2920"/>
          <w:tab w:val="left" w:pos="2921"/>
        </w:tabs>
        <w:spacing w:before="90" w:line="360" w:lineRule="auto"/>
        <w:ind w:left="2920" w:right="1063" w:firstLine="0"/>
        <w:rPr>
          <w:sz w:val="24"/>
        </w:rPr>
      </w:pPr>
    </w:p>
    <w:p w14:paraId="23600654" w14:textId="77777777" w:rsidR="004123C7" w:rsidRPr="006D7178" w:rsidRDefault="00FE7FC7">
      <w:pPr>
        <w:pStyle w:val="ListParagraph"/>
        <w:numPr>
          <w:ilvl w:val="1"/>
          <w:numId w:val="7"/>
        </w:numPr>
        <w:tabs>
          <w:tab w:val="left" w:pos="2920"/>
          <w:tab w:val="left" w:pos="2921"/>
        </w:tabs>
        <w:spacing w:before="79" w:line="360" w:lineRule="auto"/>
        <w:ind w:right="824" w:hanging="554"/>
        <w:jc w:val="left"/>
        <w:rPr>
          <w:sz w:val="24"/>
        </w:rPr>
      </w:pPr>
      <w:r>
        <w:rPr>
          <w:b/>
          <w:sz w:val="24"/>
        </w:rPr>
        <w:t>National Chair Limit</w:t>
      </w:r>
      <w:r>
        <w:rPr>
          <w:sz w:val="24"/>
        </w:rPr>
        <w:t xml:space="preserve">. No candidate for the office of National Chair shall expend </w:t>
      </w:r>
      <w:r w:rsidRPr="006D7178">
        <w:rPr>
          <w:sz w:val="24"/>
        </w:rPr>
        <w:t>more than $1,500, excluding travel</w:t>
      </w:r>
      <w:r w:rsidRPr="006D7178">
        <w:rPr>
          <w:spacing w:val="-4"/>
          <w:sz w:val="24"/>
        </w:rPr>
        <w:t xml:space="preserve"> </w:t>
      </w:r>
      <w:r w:rsidRPr="006D7178">
        <w:rPr>
          <w:sz w:val="24"/>
        </w:rPr>
        <w:t>expenses.</w:t>
      </w:r>
    </w:p>
    <w:p w14:paraId="23600655" w14:textId="77777777" w:rsidR="004123C7" w:rsidRPr="006D7178" w:rsidRDefault="004123C7">
      <w:pPr>
        <w:pStyle w:val="BodyText"/>
        <w:spacing w:before="10"/>
        <w:rPr>
          <w:sz w:val="35"/>
        </w:rPr>
      </w:pPr>
    </w:p>
    <w:p w14:paraId="23600656" w14:textId="77777777" w:rsidR="004123C7" w:rsidRDefault="00FE7FC7">
      <w:pPr>
        <w:pStyle w:val="ListParagraph"/>
        <w:numPr>
          <w:ilvl w:val="1"/>
          <w:numId w:val="7"/>
        </w:numPr>
        <w:tabs>
          <w:tab w:val="left" w:pos="2920"/>
          <w:tab w:val="left" w:pos="2921"/>
        </w:tabs>
        <w:spacing w:before="1" w:line="360" w:lineRule="auto"/>
        <w:ind w:right="1046" w:hanging="619"/>
        <w:jc w:val="left"/>
        <w:rPr>
          <w:sz w:val="24"/>
        </w:rPr>
      </w:pPr>
      <w:r w:rsidRPr="006D7178">
        <w:rPr>
          <w:b/>
          <w:sz w:val="24"/>
        </w:rPr>
        <w:t>Limit for all other elected Positions</w:t>
      </w:r>
      <w:r w:rsidRPr="006D7178">
        <w:rPr>
          <w:sz w:val="24"/>
        </w:rPr>
        <w:t>. Candidates for all other positions shall not expend more than $1,000, excluding</w:t>
      </w:r>
      <w:r>
        <w:rPr>
          <w:sz w:val="24"/>
        </w:rPr>
        <w:t xml:space="preserve"> travel</w:t>
      </w:r>
      <w:r>
        <w:rPr>
          <w:spacing w:val="-7"/>
          <w:sz w:val="24"/>
        </w:rPr>
        <w:t xml:space="preserve"> </w:t>
      </w:r>
      <w:r>
        <w:rPr>
          <w:sz w:val="24"/>
        </w:rPr>
        <w:t>expenses.</w:t>
      </w:r>
    </w:p>
    <w:p w14:paraId="23600657" w14:textId="77777777" w:rsidR="004123C7" w:rsidRDefault="004123C7">
      <w:pPr>
        <w:pStyle w:val="BodyText"/>
        <w:spacing w:before="1"/>
        <w:rPr>
          <w:sz w:val="36"/>
        </w:rPr>
      </w:pPr>
    </w:p>
    <w:p w14:paraId="23600658" w14:textId="77777777" w:rsidR="004123C7" w:rsidRDefault="00FE7FC7">
      <w:pPr>
        <w:pStyle w:val="ListParagraph"/>
        <w:numPr>
          <w:ilvl w:val="1"/>
          <w:numId w:val="7"/>
        </w:numPr>
        <w:tabs>
          <w:tab w:val="left" w:pos="2920"/>
          <w:tab w:val="left" w:pos="2921"/>
        </w:tabs>
        <w:spacing w:line="360" w:lineRule="auto"/>
        <w:ind w:right="881" w:hanging="607"/>
        <w:jc w:val="left"/>
        <w:rPr>
          <w:sz w:val="24"/>
        </w:rPr>
      </w:pPr>
      <w:r>
        <w:rPr>
          <w:b/>
          <w:sz w:val="24"/>
        </w:rPr>
        <w:t>In-Kind Donations</w:t>
      </w:r>
      <w:r>
        <w:rPr>
          <w:sz w:val="24"/>
        </w:rPr>
        <w:t>. In-kind donations will be counted toward the</w:t>
      </w:r>
      <w:r>
        <w:rPr>
          <w:spacing w:val="-13"/>
          <w:sz w:val="24"/>
        </w:rPr>
        <w:t xml:space="preserve"> </w:t>
      </w:r>
      <w:r>
        <w:rPr>
          <w:sz w:val="24"/>
        </w:rPr>
        <w:t>budget limit at their fair market value.</w:t>
      </w:r>
    </w:p>
    <w:p w14:paraId="23600659" w14:textId="77777777" w:rsidR="004123C7" w:rsidRDefault="004123C7">
      <w:pPr>
        <w:pStyle w:val="BodyText"/>
        <w:rPr>
          <w:sz w:val="26"/>
        </w:rPr>
      </w:pPr>
    </w:p>
    <w:p w14:paraId="2360065A" w14:textId="77777777" w:rsidR="004123C7" w:rsidRDefault="004123C7">
      <w:pPr>
        <w:pStyle w:val="BodyText"/>
        <w:spacing w:before="10"/>
        <w:rPr>
          <w:sz w:val="37"/>
        </w:rPr>
      </w:pPr>
    </w:p>
    <w:p w14:paraId="2360065B" w14:textId="77777777" w:rsidR="004123C7" w:rsidRDefault="00FE7FC7">
      <w:pPr>
        <w:pStyle w:val="Heading3"/>
        <w:numPr>
          <w:ilvl w:val="0"/>
          <w:numId w:val="7"/>
        </w:numPr>
        <w:tabs>
          <w:tab w:val="left" w:pos="2291"/>
          <w:tab w:val="left" w:pos="2292"/>
        </w:tabs>
        <w:spacing w:before="1" w:line="360" w:lineRule="auto"/>
        <w:ind w:left="2291" w:right="2037" w:hanging="811"/>
      </w:pPr>
      <w:bookmarkStart w:id="8" w:name="_bookmark8"/>
      <w:bookmarkEnd w:id="8"/>
      <w:r>
        <w:t>DEMEANOR PRIOR TO COMMENCEMENT OF</w:t>
      </w:r>
      <w:r>
        <w:rPr>
          <w:spacing w:val="-12"/>
        </w:rPr>
        <w:t xml:space="preserve"> </w:t>
      </w:r>
      <w:r>
        <w:t>OFFICIAL CAMPAIGNING</w:t>
      </w:r>
    </w:p>
    <w:p w14:paraId="2360065C" w14:textId="77777777" w:rsidR="004123C7" w:rsidRDefault="004123C7">
      <w:pPr>
        <w:pStyle w:val="BodyText"/>
        <w:rPr>
          <w:b/>
          <w:sz w:val="26"/>
        </w:rPr>
      </w:pPr>
    </w:p>
    <w:p w14:paraId="2360065D" w14:textId="77777777" w:rsidR="004123C7" w:rsidRDefault="00FE7FC7">
      <w:pPr>
        <w:pStyle w:val="ListParagraph"/>
        <w:numPr>
          <w:ilvl w:val="1"/>
          <w:numId w:val="7"/>
        </w:numPr>
        <w:tabs>
          <w:tab w:val="left" w:pos="2920"/>
          <w:tab w:val="left" w:pos="2921"/>
        </w:tabs>
        <w:spacing w:before="193" w:line="360" w:lineRule="auto"/>
        <w:ind w:right="1221" w:hanging="487"/>
        <w:jc w:val="left"/>
        <w:rPr>
          <w:sz w:val="24"/>
        </w:rPr>
      </w:pPr>
      <w:r>
        <w:rPr>
          <w:b/>
          <w:sz w:val="24"/>
        </w:rPr>
        <w:t>Verbal Announcements are allowed</w:t>
      </w:r>
      <w:r>
        <w:rPr>
          <w:sz w:val="24"/>
        </w:rPr>
        <w:t xml:space="preserve">. Candidates </w:t>
      </w:r>
      <w:r>
        <w:rPr>
          <w:b/>
          <w:sz w:val="24"/>
          <w:u w:val="thick"/>
        </w:rPr>
        <w:t>ARE</w:t>
      </w:r>
      <w:r>
        <w:rPr>
          <w:b/>
          <w:sz w:val="24"/>
        </w:rPr>
        <w:t xml:space="preserve"> </w:t>
      </w:r>
      <w:r>
        <w:rPr>
          <w:sz w:val="24"/>
        </w:rPr>
        <w:t>permitted to verbally announce their intent to run for office prior to the</w:t>
      </w:r>
      <w:r>
        <w:rPr>
          <w:spacing w:val="-19"/>
          <w:sz w:val="24"/>
        </w:rPr>
        <w:t xml:space="preserve"> </w:t>
      </w:r>
      <w:r>
        <w:rPr>
          <w:sz w:val="24"/>
        </w:rPr>
        <w:t>candidate’s meeting to any NBLSA member in any</w:t>
      </w:r>
      <w:r>
        <w:rPr>
          <w:spacing w:val="-11"/>
          <w:sz w:val="24"/>
        </w:rPr>
        <w:t xml:space="preserve"> </w:t>
      </w:r>
      <w:r>
        <w:rPr>
          <w:sz w:val="24"/>
        </w:rPr>
        <w:t>region.</w:t>
      </w:r>
    </w:p>
    <w:p w14:paraId="2360065E" w14:textId="77777777" w:rsidR="004123C7" w:rsidRDefault="00FE7FC7">
      <w:pPr>
        <w:pStyle w:val="ListParagraph"/>
        <w:numPr>
          <w:ilvl w:val="2"/>
          <w:numId w:val="7"/>
        </w:numPr>
        <w:tabs>
          <w:tab w:val="left" w:pos="3641"/>
        </w:tabs>
        <w:spacing w:before="1" w:line="360" w:lineRule="auto"/>
        <w:ind w:right="1266"/>
        <w:rPr>
          <w:sz w:val="24"/>
        </w:rPr>
      </w:pPr>
      <w:r>
        <w:rPr>
          <w:sz w:val="24"/>
        </w:rPr>
        <w:t>Only the candidate may endorse himself or herself prior to</w:t>
      </w:r>
      <w:r>
        <w:rPr>
          <w:spacing w:val="-10"/>
          <w:sz w:val="24"/>
        </w:rPr>
        <w:t xml:space="preserve"> </w:t>
      </w:r>
      <w:r>
        <w:rPr>
          <w:sz w:val="24"/>
        </w:rPr>
        <w:t>the candidate’s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2360065F" w14:textId="77777777" w:rsidR="004123C7" w:rsidRDefault="00FE7FC7">
      <w:pPr>
        <w:pStyle w:val="ListParagraph"/>
        <w:numPr>
          <w:ilvl w:val="2"/>
          <w:numId w:val="7"/>
        </w:numPr>
        <w:tabs>
          <w:tab w:val="left" w:pos="3641"/>
        </w:tabs>
        <w:rPr>
          <w:sz w:val="24"/>
        </w:rPr>
      </w:pPr>
      <w:r>
        <w:rPr>
          <w:sz w:val="24"/>
        </w:rPr>
        <w:t xml:space="preserve">Chapters and Regions are </w:t>
      </w:r>
      <w:r>
        <w:rPr>
          <w:b/>
          <w:sz w:val="24"/>
        </w:rPr>
        <w:t xml:space="preserve">prevented </w:t>
      </w:r>
      <w:r>
        <w:rPr>
          <w:sz w:val="24"/>
        </w:rPr>
        <w:t>from making</w:t>
      </w:r>
      <w:r>
        <w:rPr>
          <w:spacing w:val="-5"/>
          <w:sz w:val="24"/>
        </w:rPr>
        <w:t xml:space="preserve"> </w:t>
      </w:r>
      <w:r>
        <w:rPr>
          <w:sz w:val="24"/>
        </w:rPr>
        <w:t>endorsements</w:t>
      </w:r>
    </w:p>
    <w:p w14:paraId="23600660" w14:textId="77777777" w:rsidR="004123C7" w:rsidRDefault="00FE7FC7">
      <w:pPr>
        <w:pStyle w:val="BodyText"/>
        <w:spacing w:before="137"/>
        <w:ind w:left="1573" w:right="1911"/>
        <w:jc w:val="center"/>
      </w:pPr>
      <w:r>
        <w:rPr>
          <w:b/>
          <w:u w:val="thick"/>
        </w:rPr>
        <w:t>prior</w:t>
      </w:r>
      <w:r>
        <w:rPr>
          <w:b/>
        </w:rPr>
        <w:t xml:space="preserve"> </w:t>
      </w:r>
      <w:r>
        <w:t>to the National Convention.</w:t>
      </w:r>
    </w:p>
    <w:p w14:paraId="23600661" w14:textId="77777777" w:rsidR="004123C7" w:rsidRDefault="004123C7">
      <w:pPr>
        <w:pStyle w:val="BodyText"/>
        <w:rPr>
          <w:sz w:val="20"/>
        </w:rPr>
      </w:pPr>
    </w:p>
    <w:p w14:paraId="23600662" w14:textId="77777777" w:rsidR="004123C7" w:rsidRDefault="004123C7">
      <w:pPr>
        <w:pStyle w:val="BodyText"/>
        <w:spacing w:before="2"/>
        <w:rPr>
          <w:sz w:val="20"/>
        </w:rPr>
      </w:pPr>
    </w:p>
    <w:p w14:paraId="23600663" w14:textId="77777777" w:rsidR="004123C7" w:rsidRDefault="00FE7FC7">
      <w:pPr>
        <w:pStyle w:val="ListParagraph"/>
        <w:numPr>
          <w:ilvl w:val="1"/>
          <w:numId w:val="7"/>
        </w:numPr>
        <w:tabs>
          <w:tab w:val="left" w:pos="2921"/>
        </w:tabs>
        <w:spacing w:before="90" w:line="360" w:lineRule="auto"/>
        <w:ind w:right="1274" w:hanging="554"/>
        <w:jc w:val="both"/>
        <w:rPr>
          <w:sz w:val="24"/>
        </w:rPr>
      </w:pPr>
      <w:r>
        <w:rPr>
          <w:b/>
          <w:sz w:val="24"/>
        </w:rPr>
        <w:t xml:space="preserve">No Dissemination of Campaign Material </w:t>
      </w:r>
      <w:r>
        <w:rPr>
          <w:b/>
          <w:sz w:val="24"/>
          <w:u w:val="thick"/>
        </w:rPr>
        <w:t>prior</w:t>
      </w:r>
      <w:r>
        <w:rPr>
          <w:b/>
          <w:sz w:val="24"/>
        </w:rPr>
        <w:t xml:space="preserve"> to the Candidate’s Meeting. </w:t>
      </w:r>
      <w:r>
        <w:rPr>
          <w:sz w:val="24"/>
        </w:rPr>
        <w:t>No candidate for NBLSA National Office shall</w:t>
      </w:r>
      <w:r>
        <w:rPr>
          <w:spacing w:val="-13"/>
          <w:sz w:val="24"/>
        </w:rPr>
        <w:t xml:space="preserve"> </w:t>
      </w:r>
      <w:r>
        <w:rPr>
          <w:sz w:val="24"/>
        </w:rPr>
        <w:t>disseminate</w:t>
      </w:r>
      <w:r>
        <w:rPr>
          <w:sz w:val="24"/>
          <w:u w:val="single"/>
        </w:rPr>
        <w:t xml:space="preserve"> printed</w:t>
      </w:r>
      <w:r>
        <w:rPr>
          <w:sz w:val="24"/>
        </w:rPr>
        <w:t xml:space="preserve"> material before the mandatory candidate’s</w:t>
      </w:r>
      <w:r>
        <w:rPr>
          <w:spacing w:val="-9"/>
          <w:sz w:val="24"/>
        </w:rPr>
        <w:t xml:space="preserve"> </w:t>
      </w:r>
      <w:r>
        <w:rPr>
          <w:sz w:val="24"/>
        </w:rPr>
        <w:t>meeting:</w:t>
      </w:r>
    </w:p>
    <w:p w14:paraId="23600664" w14:textId="1405C4E4" w:rsidR="004123C7" w:rsidRPr="00ED19C7" w:rsidRDefault="00FE7FC7">
      <w:pPr>
        <w:pStyle w:val="ListParagraph"/>
        <w:numPr>
          <w:ilvl w:val="0"/>
          <w:numId w:val="6"/>
        </w:numPr>
        <w:tabs>
          <w:tab w:val="left" w:pos="3641"/>
        </w:tabs>
        <w:spacing w:before="2"/>
        <w:rPr>
          <w:sz w:val="24"/>
        </w:rPr>
      </w:pPr>
      <w:r w:rsidRPr="00ED19C7">
        <w:rPr>
          <w:sz w:val="24"/>
        </w:rPr>
        <w:t xml:space="preserve">Pre-Certified Candidates -- </w:t>
      </w:r>
      <w:r w:rsidR="003F3CEB">
        <w:rPr>
          <w:sz w:val="24"/>
        </w:rPr>
        <w:t>Wednesday</w:t>
      </w:r>
      <w:r w:rsidRPr="00ED19C7">
        <w:rPr>
          <w:sz w:val="24"/>
        </w:rPr>
        <w:t xml:space="preserve">, March </w:t>
      </w:r>
      <w:r w:rsidR="00F8042A" w:rsidRPr="00ED19C7">
        <w:rPr>
          <w:sz w:val="24"/>
        </w:rPr>
        <w:t>13</w:t>
      </w:r>
      <w:r w:rsidRPr="00ED19C7">
        <w:rPr>
          <w:sz w:val="24"/>
        </w:rPr>
        <w:t>, 201</w:t>
      </w:r>
      <w:r w:rsidR="00F8042A" w:rsidRPr="00ED19C7">
        <w:rPr>
          <w:sz w:val="24"/>
        </w:rPr>
        <w:t>9</w:t>
      </w:r>
    </w:p>
    <w:p w14:paraId="23600665" w14:textId="7E417429" w:rsidR="004123C7" w:rsidRPr="00ED19C7" w:rsidRDefault="00FE7FC7">
      <w:pPr>
        <w:pStyle w:val="ListParagraph"/>
        <w:numPr>
          <w:ilvl w:val="0"/>
          <w:numId w:val="6"/>
        </w:numPr>
        <w:tabs>
          <w:tab w:val="left" w:pos="3641"/>
        </w:tabs>
        <w:spacing w:before="136"/>
        <w:rPr>
          <w:sz w:val="24"/>
        </w:rPr>
      </w:pPr>
      <w:r w:rsidRPr="00ED19C7">
        <w:rPr>
          <w:sz w:val="24"/>
        </w:rPr>
        <w:t xml:space="preserve">Floor Nominated Candidates -- </w:t>
      </w:r>
      <w:r w:rsidR="003F3CEB">
        <w:rPr>
          <w:sz w:val="24"/>
        </w:rPr>
        <w:t>Thurs</w:t>
      </w:r>
      <w:r w:rsidR="00F8042A" w:rsidRPr="00ED19C7">
        <w:rPr>
          <w:sz w:val="24"/>
        </w:rPr>
        <w:t>day</w:t>
      </w:r>
      <w:r w:rsidRPr="00ED19C7">
        <w:rPr>
          <w:sz w:val="24"/>
        </w:rPr>
        <w:t xml:space="preserve">, March </w:t>
      </w:r>
      <w:r w:rsidR="00F8042A" w:rsidRPr="00ED19C7">
        <w:rPr>
          <w:sz w:val="24"/>
        </w:rPr>
        <w:t>14</w:t>
      </w:r>
      <w:r w:rsidRPr="00ED19C7">
        <w:rPr>
          <w:sz w:val="24"/>
        </w:rPr>
        <w:t>,</w:t>
      </w:r>
      <w:r w:rsidRPr="00ED19C7">
        <w:rPr>
          <w:spacing w:val="-1"/>
          <w:sz w:val="24"/>
        </w:rPr>
        <w:t xml:space="preserve"> </w:t>
      </w:r>
      <w:r w:rsidRPr="00ED19C7">
        <w:rPr>
          <w:sz w:val="24"/>
        </w:rPr>
        <w:t>201</w:t>
      </w:r>
      <w:r w:rsidR="00F8042A" w:rsidRPr="00ED19C7">
        <w:rPr>
          <w:sz w:val="24"/>
        </w:rPr>
        <w:t>9</w:t>
      </w:r>
    </w:p>
    <w:p w14:paraId="23600666" w14:textId="77777777" w:rsidR="004123C7" w:rsidRPr="00ED19C7" w:rsidRDefault="004123C7">
      <w:pPr>
        <w:pStyle w:val="BodyText"/>
        <w:rPr>
          <w:sz w:val="26"/>
        </w:rPr>
      </w:pPr>
    </w:p>
    <w:p w14:paraId="23600667" w14:textId="77777777" w:rsidR="004123C7" w:rsidRPr="00ED19C7" w:rsidRDefault="004123C7">
      <w:pPr>
        <w:pStyle w:val="BodyText"/>
        <w:spacing w:before="1"/>
        <w:rPr>
          <w:sz w:val="22"/>
        </w:rPr>
      </w:pPr>
    </w:p>
    <w:p w14:paraId="23600668" w14:textId="30123504" w:rsidR="004123C7" w:rsidRDefault="00FE7FC7">
      <w:pPr>
        <w:pStyle w:val="ListParagraph"/>
        <w:numPr>
          <w:ilvl w:val="1"/>
          <w:numId w:val="7"/>
        </w:numPr>
        <w:tabs>
          <w:tab w:val="left" w:pos="2920"/>
          <w:tab w:val="left" w:pos="2921"/>
        </w:tabs>
        <w:spacing w:line="360" w:lineRule="auto"/>
        <w:ind w:right="831" w:hanging="619"/>
        <w:jc w:val="left"/>
        <w:rPr>
          <w:sz w:val="24"/>
        </w:rPr>
      </w:pPr>
      <w:r w:rsidRPr="00ED19C7">
        <w:rPr>
          <w:b/>
          <w:sz w:val="24"/>
        </w:rPr>
        <w:t>Social Media Limitations on Campaigning</w:t>
      </w:r>
      <w:r w:rsidRPr="00ED19C7">
        <w:rPr>
          <w:sz w:val="24"/>
        </w:rPr>
        <w:t>. After a Candidate has received notification from the 201</w:t>
      </w:r>
      <w:r w:rsidR="00860395" w:rsidRPr="00ED19C7">
        <w:rPr>
          <w:sz w:val="24"/>
        </w:rPr>
        <w:t>9</w:t>
      </w:r>
      <w:r w:rsidRPr="00ED19C7">
        <w:rPr>
          <w:sz w:val="24"/>
        </w:rPr>
        <w:t xml:space="preserve"> Election Committee that his or her application has been accepted, he or she may use Facebook, YouTube,</w:t>
      </w:r>
      <w:r>
        <w:rPr>
          <w:sz w:val="24"/>
        </w:rPr>
        <w:t xml:space="preserve"> Twitter, blogs, websites, or any other electronic method to advertise his</w:t>
      </w:r>
      <w:r>
        <w:rPr>
          <w:spacing w:val="-15"/>
          <w:sz w:val="24"/>
        </w:rPr>
        <w:t xml:space="preserve"> </w:t>
      </w:r>
      <w:r>
        <w:rPr>
          <w:sz w:val="24"/>
        </w:rPr>
        <w:t>or her</w:t>
      </w:r>
      <w:r>
        <w:rPr>
          <w:spacing w:val="-1"/>
          <w:sz w:val="24"/>
        </w:rPr>
        <w:t xml:space="preserve"> </w:t>
      </w:r>
      <w:r>
        <w:rPr>
          <w:sz w:val="24"/>
        </w:rPr>
        <w:t>candidacy.</w:t>
      </w:r>
    </w:p>
    <w:p w14:paraId="4588B87D" w14:textId="77777777" w:rsidR="003F3CEB" w:rsidRDefault="003F3CEB" w:rsidP="003F3CEB">
      <w:pPr>
        <w:pStyle w:val="ListParagraph"/>
        <w:tabs>
          <w:tab w:val="left" w:pos="2920"/>
          <w:tab w:val="left" w:pos="2921"/>
        </w:tabs>
        <w:spacing w:line="360" w:lineRule="auto"/>
        <w:ind w:left="2920" w:right="831" w:firstLine="0"/>
        <w:rPr>
          <w:sz w:val="24"/>
        </w:rPr>
      </w:pPr>
    </w:p>
    <w:p w14:paraId="2360066A" w14:textId="77777777" w:rsidR="004123C7" w:rsidRDefault="00FE7FC7">
      <w:pPr>
        <w:pStyle w:val="Heading3"/>
        <w:numPr>
          <w:ilvl w:val="0"/>
          <w:numId w:val="7"/>
        </w:numPr>
        <w:tabs>
          <w:tab w:val="left" w:pos="2200"/>
          <w:tab w:val="left" w:pos="2201"/>
        </w:tabs>
        <w:spacing w:before="79"/>
      </w:pPr>
      <w:bookmarkStart w:id="9" w:name="_bookmark9"/>
      <w:bookmarkEnd w:id="9"/>
      <w:r>
        <w:t>CAMPAIGN MATERIAL APPROVAL &amp; FURTHER</w:t>
      </w:r>
      <w:r>
        <w:rPr>
          <w:spacing w:val="-2"/>
        </w:rPr>
        <w:t xml:space="preserve"> </w:t>
      </w:r>
      <w:r>
        <w:t>LIMITATIONS</w:t>
      </w:r>
    </w:p>
    <w:p w14:paraId="2360066B" w14:textId="77777777" w:rsidR="004123C7" w:rsidRDefault="004123C7">
      <w:pPr>
        <w:pStyle w:val="BodyText"/>
        <w:rPr>
          <w:b/>
          <w:sz w:val="26"/>
        </w:rPr>
      </w:pPr>
    </w:p>
    <w:p w14:paraId="2360066C" w14:textId="77777777" w:rsidR="004123C7" w:rsidRDefault="004123C7">
      <w:pPr>
        <w:pStyle w:val="BodyText"/>
        <w:spacing w:before="10"/>
        <w:rPr>
          <w:b/>
          <w:sz w:val="28"/>
        </w:rPr>
      </w:pPr>
    </w:p>
    <w:p w14:paraId="2360066D" w14:textId="5AA091DC" w:rsidR="004123C7" w:rsidRPr="00ED19C7" w:rsidRDefault="00FE7FC7">
      <w:pPr>
        <w:pStyle w:val="BodyText"/>
        <w:spacing w:before="1" w:line="360" w:lineRule="auto"/>
        <w:ind w:left="1480" w:right="759"/>
      </w:pPr>
      <w:r>
        <w:rPr>
          <w:b/>
        </w:rPr>
        <w:t>Approval of All Campaign Materials</w:t>
      </w:r>
      <w:r>
        <w:t xml:space="preserve">. All </w:t>
      </w:r>
      <w:r>
        <w:rPr>
          <w:b/>
          <w:u w:val="thick"/>
        </w:rPr>
        <w:t>Pre-Certified Candidates</w:t>
      </w:r>
      <w:r>
        <w:rPr>
          <w:b/>
        </w:rPr>
        <w:t xml:space="preserve"> </w:t>
      </w:r>
      <w:r>
        <w:t xml:space="preserve">for National Office </w:t>
      </w:r>
      <w:r>
        <w:rPr>
          <w:u w:val="single"/>
        </w:rPr>
        <w:t>must</w:t>
      </w:r>
      <w:r>
        <w:t xml:space="preserve"> submit all campaign materials and correspondence related to their candidacy </w:t>
      </w:r>
      <w:r>
        <w:lastRenderedPageBreak/>
        <w:t xml:space="preserve">to the National Elections Committee for approval </w:t>
      </w:r>
      <w:r>
        <w:rPr>
          <w:b/>
        </w:rPr>
        <w:t xml:space="preserve">BEFORE </w:t>
      </w:r>
      <w:r>
        <w:t xml:space="preserve">disseminating to the </w:t>
      </w:r>
      <w:r w:rsidRPr="00CA4A78">
        <w:t xml:space="preserve">electorate. In all cases, all materials must be submitted for approval by </w:t>
      </w:r>
      <w:r w:rsidRPr="003F3CEB">
        <w:rPr>
          <w:b/>
          <w:color w:val="FF0000"/>
        </w:rPr>
        <w:t xml:space="preserve">11:59 PM </w:t>
      </w:r>
      <w:r w:rsidR="003F3CEB" w:rsidRPr="003F3CEB">
        <w:rPr>
          <w:b/>
          <w:color w:val="FF0000"/>
        </w:rPr>
        <w:t>C</w:t>
      </w:r>
      <w:r w:rsidRPr="003F3CEB">
        <w:rPr>
          <w:b/>
          <w:color w:val="FF0000"/>
        </w:rPr>
        <w:t>ST</w:t>
      </w:r>
      <w:r w:rsidRPr="00CA4A78">
        <w:rPr>
          <w:color w:val="FF0000"/>
        </w:rPr>
        <w:t xml:space="preserve"> </w:t>
      </w:r>
      <w:r w:rsidRPr="00CA4A78">
        <w:t xml:space="preserve">on </w:t>
      </w:r>
      <w:r w:rsidR="003032A5" w:rsidRPr="003F3CEB">
        <w:rPr>
          <w:b/>
          <w:color w:val="FF0000"/>
        </w:rPr>
        <w:t>Sunday</w:t>
      </w:r>
      <w:r w:rsidRPr="003F3CEB">
        <w:rPr>
          <w:b/>
          <w:color w:val="FF0000"/>
        </w:rPr>
        <w:t xml:space="preserve">, March </w:t>
      </w:r>
      <w:r w:rsidR="003032A5" w:rsidRPr="003F3CEB">
        <w:rPr>
          <w:b/>
          <w:color w:val="FF0000"/>
        </w:rPr>
        <w:t>10</w:t>
      </w:r>
      <w:r w:rsidRPr="003F3CEB">
        <w:rPr>
          <w:b/>
          <w:color w:val="FF0000"/>
        </w:rPr>
        <w:t>, 201</w:t>
      </w:r>
      <w:r w:rsidR="003032A5" w:rsidRPr="003F3CEB">
        <w:rPr>
          <w:b/>
          <w:color w:val="FF0000"/>
        </w:rPr>
        <w:t>9</w:t>
      </w:r>
      <w:r w:rsidRPr="00ED19C7">
        <w:t>. Candidates will submit materials to the National Elections Committee a</w:t>
      </w:r>
      <w:r w:rsidR="003E71AD">
        <w:t xml:space="preserve">t </w:t>
      </w:r>
      <w:hyperlink r:id="rId16" w:history="1">
        <w:r w:rsidR="003E71AD" w:rsidRPr="00E80DFD">
          <w:rPr>
            <w:rStyle w:val="Hyperlink"/>
          </w:rPr>
          <w:t>elections@nblsa.org</w:t>
        </w:r>
      </w:hyperlink>
      <w:r w:rsidR="003E71AD">
        <w:t xml:space="preserve">.   </w:t>
      </w:r>
    </w:p>
    <w:p w14:paraId="2360066E" w14:textId="77777777" w:rsidR="004123C7" w:rsidRDefault="004123C7">
      <w:pPr>
        <w:pStyle w:val="BodyText"/>
        <w:spacing w:before="4"/>
        <w:rPr>
          <w:sz w:val="28"/>
        </w:rPr>
      </w:pPr>
    </w:p>
    <w:p w14:paraId="2360066F" w14:textId="0DF5B883" w:rsidR="004123C7" w:rsidRDefault="00FE7FC7">
      <w:pPr>
        <w:pStyle w:val="BodyText"/>
        <w:spacing w:before="90" w:line="360" w:lineRule="auto"/>
        <w:ind w:left="1480" w:right="941"/>
      </w:pPr>
      <w:r>
        <w:t xml:space="preserve">All </w:t>
      </w:r>
      <w:r>
        <w:rPr>
          <w:b/>
          <w:u w:val="thick"/>
        </w:rPr>
        <w:t>Floor-Nominated Candidates</w:t>
      </w:r>
      <w:r>
        <w:rPr>
          <w:b/>
        </w:rPr>
        <w:t xml:space="preserve"> </w:t>
      </w:r>
      <w:r>
        <w:t xml:space="preserve">must have their campaign materials approved by the Elections Committee </w:t>
      </w:r>
      <w:r>
        <w:rPr>
          <w:u w:val="single"/>
        </w:rPr>
        <w:t>prior</w:t>
      </w:r>
      <w:r>
        <w:t xml:space="preserve"> to displaying or distributing any materials. Candidates will submit materials to the National Elections Committee at</w:t>
      </w:r>
      <w:r w:rsidR="003E71AD">
        <w:t xml:space="preserve"> </w:t>
      </w:r>
      <w:hyperlink r:id="rId17" w:history="1">
        <w:r w:rsidR="003E71AD" w:rsidRPr="00E80DFD">
          <w:rPr>
            <w:rStyle w:val="Hyperlink"/>
          </w:rPr>
          <w:t>elections@nblsa.org</w:t>
        </w:r>
      </w:hyperlink>
      <w:r w:rsidR="003E71AD">
        <w:t xml:space="preserve">.  </w:t>
      </w:r>
    </w:p>
    <w:p w14:paraId="23600670" w14:textId="77777777" w:rsidR="004123C7" w:rsidRDefault="004123C7">
      <w:pPr>
        <w:pStyle w:val="BodyText"/>
        <w:spacing w:before="2"/>
        <w:rPr>
          <w:sz w:val="28"/>
        </w:rPr>
      </w:pPr>
    </w:p>
    <w:p w14:paraId="23600671" w14:textId="77777777" w:rsidR="004123C7" w:rsidRDefault="00FE7FC7">
      <w:pPr>
        <w:pStyle w:val="ListParagraph"/>
        <w:numPr>
          <w:ilvl w:val="1"/>
          <w:numId w:val="7"/>
        </w:numPr>
        <w:tabs>
          <w:tab w:val="left" w:pos="2200"/>
          <w:tab w:val="left" w:pos="2201"/>
        </w:tabs>
        <w:spacing w:before="90" w:line="360" w:lineRule="auto"/>
        <w:ind w:left="2200" w:right="781" w:hanging="487"/>
        <w:jc w:val="left"/>
        <w:rPr>
          <w:sz w:val="24"/>
        </w:rPr>
      </w:pPr>
      <w:r>
        <w:rPr>
          <w:b/>
          <w:sz w:val="24"/>
        </w:rPr>
        <w:t xml:space="preserve">Candidates must account for social media expenses. </w:t>
      </w:r>
      <w:r>
        <w:rPr>
          <w:spacing w:val="-3"/>
          <w:sz w:val="24"/>
        </w:rPr>
        <w:t xml:space="preserve">If </w:t>
      </w:r>
      <w:r>
        <w:rPr>
          <w:sz w:val="24"/>
        </w:rPr>
        <w:t>the candidate incurs any cost related to the use of electronic mediums, these expenses must be included in his or her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14:paraId="23600672" w14:textId="77777777" w:rsidR="004123C7" w:rsidRDefault="004123C7">
      <w:pPr>
        <w:pStyle w:val="BodyText"/>
        <w:rPr>
          <w:sz w:val="36"/>
        </w:rPr>
      </w:pPr>
    </w:p>
    <w:p w14:paraId="23600673" w14:textId="48DEF70B" w:rsidR="004123C7" w:rsidRPr="00CA4A78" w:rsidRDefault="00FE7FC7">
      <w:pPr>
        <w:pStyle w:val="ListParagraph"/>
        <w:numPr>
          <w:ilvl w:val="1"/>
          <w:numId w:val="7"/>
        </w:numPr>
        <w:tabs>
          <w:tab w:val="left" w:pos="2200"/>
          <w:tab w:val="left" w:pos="2201"/>
        </w:tabs>
        <w:spacing w:line="360" w:lineRule="auto"/>
        <w:ind w:left="2200" w:right="1053" w:hanging="554"/>
        <w:jc w:val="left"/>
        <w:rPr>
          <w:sz w:val="24"/>
        </w:rPr>
      </w:pPr>
      <w:r>
        <w:rPr>
          <w:b/>
          <w:sz w:val="24"/>
        </w:rPr>
        <w:t>Campaign Team</w:t>
      </w:r>
      <w:r>
        <w:rPr>
          <w:sz w:val="24"/>
        </w:rPr>
        <w:t>. Candidates must submit a list of campaign team members</w:t>
      </w:r>
      <w:r>
        <w:rPr>
          <w:spacing w:val="-14"/>
          <w:sz w:val="24"/>
        </w:rPr>
        <w:t xml:space="preserve"> </w:t>
      </w:r>
      <w:r>
        <w:rPr>
          <w:sz w:val="24"/>
        </w:rPr>
        <w:t>t</w:t>
      </w:r>
      <w:r w:rsidR="003E71AD">
        <w:rPr>
          <w:sz w:val="24"/>
        </w:rPr>
        <w:t xml:space="preserve">o </w:t>
      </w:r>
      <w:hyperlink r:id="rId18" w:history="1">
        <w:r w:rsidR="003E71AD" w:rsidRPr="00E80DFD">
          <w:rPr>
            <w:rStyle w:val="Hyperlink"/>
            <w:sz w:val="24"/>
          </w:rPr>
          <w:t>elections@nblsa.org</w:t>
        </w:r>
      </w:hyperlink>
      <w:r w:rsidR="003E71AD">
        <w:rPr>
          <w:sz w:val="24"/>
        </w:rPr>
        <w:t xml:space="preserve"> </w:t>
      </w:r>
      <w:bookmarkStart w:id="10" w:name="_GoBack"/>
      <w:bookmarkEnd w:id="10"/>
      <w:r w:rsidRPr="00CA4A78">
        <w:rPr>
          <w:sz w:val="24"/>
        </w:rPr>
        <w:t xml:space="preserve">if any, by </w:t>
      </w:r>
      <w:r w:rsidRPr="003F3CEB">
        <w:rPr>
          <w:b/>
          <w:color w:val="FF0000"/>
          <w:sz w:val="24"/>
        </w:rPr>
        <w:t xml:space="preserve">11:59 PM </w:t>
      </w:r>
      <w:r w:rsidR="003F3CEB" w:rsidRPr="003F3CEB">
        <w:rPr>
          <w:b/>
          <w:color w:val="FF0000"/>
          <w:sz w:val="24"/>
        </w:rPr>
        <w:t>C</w:t>
      </w:r>
      <w:r w:rsidRPr="003F3CEB">
        <w:rPr>
          <w:b/>
          <w:color w:val="FF0000"/>
          <w:sz w:val="24"/>
        </w:rPr>
        <w:t>ST</w:t>
      </w:r>
      <w:r w:rsidRPr="00CA4A78">
        <w:rPr>
          <w:color w:val="FF0000"/>
          <w:sz w:val="24"/>
        </w:rPr>
        <w:t xml:space="preserve"> </w:t>
      </w:r>
      <w:r w:rsidRPr="00CA4A78">
        <w:rPr>
          <w:sz w:val="24"/>
        </w:rPr>
        <w:t xml:space="preserve">on </w:t>
      </w:r>
      <w:r w:rsidR="003032A5" w:rsidRPr="003F3CEB">
        <w:rPr>
          <w:b/>
          <w:color w:val="FF0000"/>
          <w:sz w:val="24"/>
        </w:rPr>
        <w:t>Sunday</w:t>
      </w:r>
      <w:r w:rsidRPr="003F3CEB">
        <w:rPr>
          <w:b/>
          <w:color w:val="FF0000"/>
          <w:sz w:val="24"/>
        </w:rPr>
        <w:t>, March 1</w:t>
      </w:r>
      <w:r w:rsidR="003032A5" w:rsidRPr="003F3CEB">
        <w:rPr>
          <w:b/>
          <w:color w:val="FF0000"/>
          <w:sz w:val="24"/>
        </w:rPr>
        <w:t>0</w:t>
      </w:r>
      <w:r w:rsidRPr="003F3CEB">
        <w:rPr>
          <w:b/>
          <w:color w:val="FF0000"/>
          <w:sz w:val="24"/>
        </w:rPr>
        <w:t>,</w:t>
      </w:r>
      <w:r w:rsidRPr="003F3CEB">
        <w:rPr>
          <w:b/>
          <w:color w:val="FF0000"/>
          <w:spacing w:val="-8"/>
          <w:sz w:val="24"/>
        </w:rPr>
        <w:t xml:space="preserve"> </w:t>
      </w:r>
      <w:r w:rsidRPr="003F3CEB">
        <w:rPr>
          <w:b/>
          <w:color w:val="FF0000"/>
          <w:sz w:val="24"/>
        </w:rPr>
        <w:t>201</w:t>
      </w:r>
      <w:r w:rsidR="003032A5" w:rsidRPr="003F3CEB">
        <w:rPr>
          <w:b/>
          <w:color w:val="FF0000"/>
          <w:sz w:val="24"/>
        </w:rPr>
        <w:t>9</w:t>
      </w:r>
      <w:r w:rsidRPr="00CA4A78">
        <w:rPr>
          <w:sz w:val="24"/>
        </w:rPr>
        <w:t>.</w:t>
      </w:r>
    </w:p>
    <w:p w14:paraId="23600674" w14:textId="77777777" w:rsidR="004123C7" w:rsidRDefault="004123C7">
      <w:pPr>
        <w:pStyle w:val="BodyText"/>
        <w:spacing w:before="10"/>
        <w:rPr>
          <w:sz w:val="35"/>
        </w:rPr>
      </w:pPr>
    </w:p>
    <w:p w14:paraId="23600675" w14:textId="038DE928" w:rsidR="004123C7" w:rsidRDefault="00FE7FC7">
      <w:pPr>
        <w:pStyle w:val="ListParagraph"/>
        <w:numPr>
          <w:ilvl w:val="1"/>
          <w:numId w:val="7"/>
        </w:numPr>
        <w:tabs>
          <w:tab w:val="left" w:pos="2200"/>
          <w:tab w:val="left" w:pos="2201"/>
        </w:tabs>
        <w:spacing w:before="1" w:line="360" w:lineRule="auto"/>
        <w:ind w:left="2200" w:right="788" w:hanging="619"/>
        <w:jc w:val="left"/>
        <w:rPr>
          <w:sz w:val="24"/>
        </w:rPr>
      </w:pPr>
      <w:r>
        <w:rPr>
          <w:b/>
          <w:sz w:val="24"/>
        </w:rPr>
        <w:t>NBLSA Regional or National Listserv</w:t>
      </w:r>
      <w:r>
        <w:rPr>
          <w:sz w:val="24"/>
        </w:rPr>
        <w:t xml:space="preserve">. Candidates may </w:t>
      </w:r>
      <w:r>
        <w:rPr>
          <w:b/>
          <w:sz w:val="24"/>
        </w:rPr>
        <w:t xml:space="preserve">not </w:t>
      </w:r>
      <w:r>
        <w:rPr>
          <w:sz w:val="24"/>
        </w:rPr>
        <w:t>use the official NBLSA Regional or National Listserv and may not post any campaign material</w:t>
      </w:r>
      <w:r>
        <w:rPr>
          <w:spacing w:val="-16"/>
          <w:sz w:val="24"/>
        </w:rPr>
        <w:t xml:space="preserve"> </w:t>
      </w:r>
      <w:r>
        <w:rPr>
          <w:sz w:val="24"/>
        </w:rPr>
        <w:t>to the NBLSA-branded social networking sites (e.g. local, regional, or national Facebook groups,</w:t>
      </w:r>
      <w:r w:rsidR="00AC3231">
        <w:rPr>
          <w:sz w:val="24"/>
        </w:rPr>
        <w:t xml:space="preserve"> GroupMe,</w:t>
      </w:r>
      <w:r>
        <w:rPr>
          <w:sz w:val="24"/>
        </w:rPr>
        <w:t xml:space="preserve"> YouTube Channels, or Twitter</w:t>
      </w:r>
      <w:r>
        <w:rPr>
          <w:spacing w:val="-1"/>
          <w:sz w:val="24"/>
        </w:rPr>
        <w:t xml:space="preserve"> </w:t>
      </w:r>
      <w:r>
        <w:rPr>
          <w:sz w:val="24"/>
        </w:rPr>
        <w:t>Pages).</w:t>
      </w:r>
      <w:r w:rsidR="00AC3231">
        <w:rPr>
          <w:sz w:val="24"/>
        </w:rPr>
        <w:t xml:space="preserve"> If such mediums are used to advertise your candidacy, you will receive a warning for the first infraction, and subsequent actions could lead to inability to run for the elected position. </w:t>
      </w:r>
    </w:p>
    <w:p w14:paraId="23600677" w14:textId="77777777" w:rsidR="004123C7" w:rsidRDefault="004123C7">
      <w:pPr>
        <w:pStyle w:val="BodyText"/>
        <w:spacing w:before="8"/>
        <w:rPr>
          <w:sz w:val="37"/>
        </w:rPr>
      </w:pPr>
    </w:p>
    <w:p w14:paraId="23600678" w14:textId="21A0D96D" w:rsidR="004123C7" w:rsidRDefault="00FE7FC7">
      <w:pPr>
        <w:pStyle w:val="Heading3"/>
        <w:numPr>
          <w:ilvl w:val="0"/>
          <w:numId w:val="7"/>
        </w:numPr>
        <w:tabs>
          <w:tab w:val="left" w:pos="2200"/>
          <w:tab w:val="left" w:pos="2201"/>
        </w:tabs>
      </w:pPr>
      <w:bookmarkStart w:id="11" w:name="_bookmark10"/>
      <w:bookmarkEnd w:id="11"/>
      <w:r>
        <w:t>CANDIDATE ENDORSEMENT RULES AND</w:t>
      </w:r>
      <w:r>
        <w:rPr>
          <w:spacing w:val="-4"/>
        </w:rPr>
        <w:t xml:space="preserve"> </w:t>
      </w:r>
      <w:r>
        <w:t>PROCEDURES</w:t>
      </w:r>
    </w:p>
    <w:p w14:paraId="23600679" w14:textId="77777777" w:rsidR="004123C7" w:rsidRDefault="004123C7">
      <w:pPr>
        <w:pStyle w:val="BodyText"/>
        <w:rPr>
          <w:b/>
          <w:sz w:val="26"/>
        </w:rPr>
      </w:pPr>
    </w:p>
    <w:p w14:paraId="2360067A" w14:textId="77777777" w:rsidR="004123C7" w:rsidRDefault="004123C7">
      <w:pPr>
        <w:pStyle w:val="BodyText"/>
        <w:spacing w:before="1"/>
        <w:rPr>
          <w:b/>
          <w:sz w:val="29"/>
        </w:rPr>
      </w:pPr>
    </w:p>
    <w:p w14:paraId="2360067B" w14:textId="77777777" w:rsidR="004123C7" w:rsidRDefault="00FE7FC7">
      <w:pPr>
        <w:pStyle w:val="ListParagraph"/>
        <w:numPr>
          <w:ilvl w:val="1"/>
          <w:numId w:val="7"/>
        </w:numPr>
        <w:tabs>
          <w:tab w:val="left" w:pos="2200"/>
          <w:tab w:val="left" w:pos="2201"/>
        </w:tabs>
        <w:ind w:left="2200" w:hanging="487"/>
        <w:jc w:val="left"/>
        <w:rPr>
          <w:b/>
          <w:sz w:val="24"/>
        </w:rPr>
      </w:pPr>
      <w:r>
        <w:rPr>
          <w:b/>
          <w:sz w:val="24"/>
        </w:rPr>
        <w:t>Local Chapter Endorsement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Rules.</w:t>
      </w:r>
    </w:p>
    <w:p w14:paraId="2360067C" w14:textId="77777777" w:rsidR="004123C7" w:rsidRDefault="00FE7FC7">
      <w:pPr>
        <w:pStyle w:val="ListParagraph"/>
        <w:numPr>
          <w:ilvl w:val="2"/>
          <w:numId w:val="7"/>
        </w:numPr>
        <w:tabs>
          <w:tab w:val="left" w:pos="2921"/>
        </w:tabs>
        <w:spacing w:before="139" w:line="360" w:lineRule="auto"/>
        <w:ind w:left="2920" w:right="795" w:hanging="360"/>
        <w:rPr>
          <w:sz w:val="24"/>
        </w:rPr>
      </w:pPr>
      <w:r>
        <w:rPr>
          <w:sz w:val="24"/>
        </w:rPr>
        <w:t xml:space="preserve">Local chapters may </w:t>
      </w:r>
      <w:r>
        <w:rPr>
          <w:sz w:val="24"/>
          <w:u w:val="single"/>
        </w:rPr>
        <w:t>not</w:t>
      </w:r>
      <w:r>
        <w:rPr>
          <w:sz w:val="24"/>
        </w:rPr>
        <w:t xml:space="preserve"> </w:t>
      </w:r>
      <w:r>
        <w:rPr>
          <w:b/>
          <w:sz w:val="24"/>
        </w:rPr>
        <w:t xml:space="preserve">publicly </w:t>
      </w:r>
      <w:r>
        <w:rPr>
          <w:sz w:val="24"/>
        </w:rPr>
        <w:t xml:space="preserve">endorse a candidate </w:t>
      </w:r>
      <w:r>
        <w:rPr>
          <w:b/>
          <w:sz w:val="24"/>
        </w:rPr>
        <w:t xml:space="preserve">prior </w:t>
      </w:r>
      <w:r>
        <w:rPr>
          <w:sz w:val="24"/>
        </w:rPr>
        <w:t>to the</w:t>
      </w:r>
      <w:r>
        <w:rPr>
          <w:spacing w:val="-17"/>
          <w:sz w:val="24"/>
        </w:rPr>
        <w:t xml:space="preserve"> </w:t>
      </w:r>
      <w:r>
        <w:rPr>
          <w:sz w:val="24"/>
        </w:rPr>
        <w:t>National Convention. Local chapters may only endorse candidates after the commencement of the National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Convention.</w:t>
      </w:r>
    </w:p>
    <w:p w14:paraId="2360067E" w14:textId="77777777" w:rsidR="004123C7" w:rsidRDefault="00FE7FC7">
      <w:pPr>
        <w:pStyle w:val="ListParagraph"/>
        <w:numPr>
          <w:ilvl w:val="2"/>
          <w:numId w:val="7"/>
        </w:numPr>
        <w:tabs>
          <w:tab w:val="left" w:pos="2921"/>
        </w:tabs>
        <w:spacing w:before="79" w:line="360" w:lineRule="auto"/>
        <w:ind w:left="2920" w:right="1127" w:hanging="360"/>
        <w:rPr>
          <w:sz w:val="24"/>
        </w:rPr>
      </w:pPr>
      <w:r>
        <w:rPr>
          <w:sz w:val="24"/>
        </w:rPr>
        <w:t xml:space="preserve">Chapters endorsing a candidate </w:t>
      </w:r>
      <w:r>
        <w:rPr>
          <w:sz w:val="24"/>
          <w:u w:val="single"/>
        </w:rPr>
        <w:t>are</w:t>
      </w:r>
      <w:r>
        <w:rPr>
          <w:sz w:val="24"/>
        </w:rPr>
        <w:t xml:space="preserve"> permitted to hold a chapter-specific reception at the National Convention, </w:t>
      </w:r>
      <w:r>
        <w:rPr>
          <w:b/>
          <w:sz w:val="24"/>
        </w:rPr>
        <w:t xml:space="preserve">but </w:t>
      </w:r>
      <w:r>
        <w:rPr>
          <w:sz w:val="24"/>
        </w:rPr>
        <w:t>this expenditure will</w:t>
      </w:r>
      <w:r>
        <w:rPr>
          <w:spacing w:val="-9"/>
          <w:sz w:val="24"/>
        </w:rPr>
        <w:t xml:space="preserve"> </w:t>
      </w:r>
      <w:r>
        <w:rPr>
          <w:sz w:val="24"/>
        </w:rPr>
        <w:t>count</w:t>
      </w:r>
    </w:p>
    <w:p w14:paraId="2360067F" w14:textId="77777777" w:rsidR="004123C7" w:rsidRDefault="00FE7FC7">
      <w:pPr>
        <w:pStyle w:val="BodyText"/>
        <w:ind w:left="2920"/>
      </w:pPr>
      <w:r>
        <w:lastRenderedPageBreak/>
        <w:t>toward the candidate’s campaign fund</w:t>
      </w:r>
      <w:r>
        <w:rPr>
          <w:spacing w:val="-7"/>
        </w:rPr>
        <w:t xml:space="preserve"> </w:t>
      </w:r>
      <w:r>
        <w:t>limit.</w:t>
      </w:r>
    </w:p>
    <w:p w14:paraId="23600680" w14:textId="5F1A191C" w:rsidR="004123C7" w:rsidRDefault="004123C7">
      <w:pPr>
        <w:pStyle w:val="BodyText"/>
        <w:spacing w:before="137"/>
        <w:ind w:left="2560"/>
      </w:pPr>
    </w:p>
    <w:p w14:paraId="23600681" w14:textId="77777777" w:rsidR="004123C7" w:rsidRDefault="00FE7FC7">
      <w:pPr>
        <w:pStyle w:val="ListParagraph"/>
        <w:numPr>
          <w:ilvl w:val="1"/>
          <w:numId w:val="7"/>
        </w:numPr>
        <w:tabs>
          <w:tab w:val="left" w:pos="2200"/>
          <w:tab w:val="left" w:pos="2201"/>
        </w:tabs>
        <w:spacing w:before="139"/>
        <w:ind w:left="2200" w:hanging="554"/>
        <w:jc w:val="left"/>
        <w:rPr>
          <w:b/>
          <w:sz w:val="24"/>
        </w:rPr>
      </w:pPr>
      <w:r>
        <w:rPr>
          <w:b/>
          <w:sz w:val="24"/>
        </w:rPr>
        <w:t>Current National and Regional Board Member Endorsement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Rules.</w:t>
      </w:r>
    </w:p>
    <w:p w14:paraId="23600682" w14:textId="77777777" w:rsidR="004123C7" w:rsidRDefault="00FE7FC7">
      <w:pPr>
        <w:pStyle w:val="ListParagraph"/>
        <w:numPr>
          <w:ilvl w:val="2"/>
          <w:numId w:val="7"/>
        </w:numPr>
        <w:tabs>
          <w:tab w:val="left" w:pos="2921"/>
        </w:tabs>
        <w:spacing w:before="137" w:line="360" w:lineRule="auto"/>
        <w:ind w:left="2920" w:right="830" w:hanging="360"/>
        <w:jc w:val="both"/>
        <w:rPr>
          <w:sz w:val="24"/>
        </w:rPr>
      </w:pPr>
      <w:r>
        <w:rPr>
          <w:sz w:val="24"/>
        </w:rPr>
        <w:t xml:space="preserve">Current National and Regional Board members, as well as Regional-Elect Board members, are </w:t>
      </w:r>
      <w:r>
        <w:rPr>
          <w:sz w:val="24"/>
          <w:u w:val="single"/>
        </w:rPr>
        <w:t>prohibited</w:t>
      </w:r>
      <w:r>
        <w:rPr>
          <w:sz w:val="24"/>
        </w:rPr>
        <w:t xml:space="preserve"> from endorsing any candidate for</w:t>
      </w:r>
      <w:r>
        <w:rPr>
          <w:spacing w:val="-15"/>
          <w:sz w:val="24"/>
        </w:rPr>
        <w:t xml:space="preserve"> </w:t>
      </w:r>
      <w:r>
        <w:rPr>
          <w:sz w:val="24"/>
        </w:rPr>
        <w:t>National office at any time prior to or during</w:t>
      </w:r>
      <w:r>
        <w:rPr>
          <w:spacing w:val="-7"/>
          <w:sz w:val="24"/>
        </w:rPr>
        <w:t xml:space="preserve"> </w:t>
      </w:r>
      <w:r>
        <w:rPr>
          <w:sz w:val="24"/>
        </w:rPr>
        <w:t>convention.</w:t>
      </w:r>
    </w:p>
    <w:p w14:paraId="23600683" w14:textId="77777777" w:rsidR="004123C7" w:rsidRDefault="00FE7FC7">
      <w:pPr>
        <w:pStyle w:val="ListParagraph"/>
        <w:numPr>
          <w:ilvl w:val="2"/>
          <w:numId w:val="7"/>
        </w:numPr>
        <w:tabs>
          <w:tab w:val="left" w:pos="2921"/>
        </w:tabs>
        <w:spacing w:before="1"/>
        <w:ind w:left="2920" w:hanging="360"/>
        <w:rPr>
          <w:sz w:val="24"/>
        </w:rPr>
      </w:pPr>
      <w:r>
        <w:rPr>
          <w:sz w:val="24"/>
        </w:rPr>
        <w:t xml:space="preserve">This rule does </w:t>
      </w:r>
      <w:r>
        <w:rPr>
          <w:sz w:val="24"/>
          <w:u w:val="single"/>
        </w:rPr>
        <w:t>not</w:t>
      </w:r>
      <w:r>
        <w:rPr>
          <w:sz w:val="24"/>
        </w:rPr>
        <w:t xml:space="preserve"> include past national or regional board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23600684" w14:textId="77777777" w:rsidR="004123C7" w:rsidRDefault="004123C7">
      <w:pPr>
        <w:pStyle w:val="BodyText"/>
        <w:rPr>
          <w:sz w:val="20"/>
        </w:rPr>
      </w:pPr>
    </w:p>
    <w:p w14:paraId="23600686" w14:textId="77777777" w:rsidR="004123C7" w:rsidRDefault="004123C7">
      <w:pPr>
        <w:pStyle w:val="BodyText"/>
        <w:spacing w:before="3"/>
        <w:rPr>
          <w:sz w:val="28"/>
        </w:rPr>
      </w:pPr>
    </w:p>
    <w:p w14:paraId="23600687" w14:textId="77777777" w:rsidR="004123C7" w:rsidRDefault="00FE7FC7">
      <w:pPr>
        <w:pStyle w:val="Heading3"/>
        <w:numPr>
          <w:ilvl w:val="0"/>
          <w:numId w:val="7"/>
        </w:numPr>
        <w:tabs>
          <w:tab w:val="left" w:pos="2200"/>
          <w:tab w:val="left" w:pos="2201"/>
        </w:tabs>
        <w:spacing w:before="90" w:line="360" w:lineRule="auto"/>
        <w:ind w:right="2497"/>
      </w:pPr>
      <w:bookmarkStart w:id="12" w:name="_bookmark11"/>
      <w:bookmarkEnd w:id="12"/>
      <w:r>
        <w:t xml:space="preserve">DEMEANOR AFTER COMMENCEMENT OF </w:t>
      </w:r>
      <w:r>
        <w:rPr>
          <w:spacing w:val="-3"/>
        </w:rPr>
        <w:t xml:space="preserve">OFFICIAL </w:t>
      </w:r>
      <w:r>
        <w:t>CAMPAIGNING</w:t>
      </w:r>
    </w:p>
    <w:p w14:paraId="23600688" w14:textId="77777777" w:rsidR="004123C7" w:rsidRDefault="004123C7">
      <w:pPr>
        <w:pStyle w:val="BodyText"/>
        <w:rPr>
          <w:b/>
          <w:sz w:val="26"/>
        </w:rPr>
      </w:pPr>
    </w:p>
    <w:p w14:paraId="23600689" w14:textId="23F87E36" w:rsidR="004123C7" w:rsidRDefault="00FE7FC7">
      <w:pPr>
        <w:pStyle w:val="ListParagraph"/>
        <w:numPr>
          <w:ilvl w:val="1"/>
          <w:numId w:val="7"/>
        </w:numPr>
        <w:tabs>
          <w:tab w:val="left" w:pos="2200"/>
          <w:tab w:val="left" w:pos="2201"/>
        </w:tabs>
        <w:spacing w:before="193" w:line="360" w:lineRule="auto"/>
        <w:ind w:left="2200" w:right="842" w:hanging="487"/>
        <w:jc w:val="left"/>
        <w:rPr>
          <w:sz w:val="24"/>
        </w:rPr>
      </w:pPr>
      <w:r>
        <w:rPr>
          <w:b/>
          <w:sz w:val="24"/>
        </w:rPr>
        <w:t xml:space="preserve">Campaign Materials. </w:t>
      </w:r>
      <w:r>
        <w:rPr>
          <w:sz w:val="24"/>
        </w:rPr>
        <w:t>Candidates are permitted to wear and distribute approved campaign materials (flyers, buttons, etc.) to attendees at the National</w:t>
      </w:r>
      <w:r>
        <w:rPr>
          <w:spacing w:val="-12"/>
          <w:sz w:val="24"/>
        </w:rPr>
        <w:t xml:space="preserve"> </w:t>
      </w:r>
      <w:r>
        <w:rPr>
          <w:sz w:val="24"/>
        </w:rPr>
        <w:t>Convention.</w:t>
      </w:r>
      <w:r w:rsidR="00AC3231">
        <w:rPr>
          <w:sz w:val="24"/>
        </w:rPr>
        <w:t xml:space="preserve"> Such materials that are intended to be distributed must be submitted to the National Elections Committee, who will then determine and authorize such distribution of items. </w:t>
      </w:r>
    </w:p>
    <w:p w14:paraId="2360068A" w14:textId="77777777" w:rsidR="004123C7" w:rsidRDefault="004123C7">
      <w:pPr>
        <w:pStyle w:val="BodyText"/>
        <w:spacing w:before="10"/>
        <w:rPr>
          <w:sz w:val="35"/>
        </w:rPr>
      </w:pPr>
    </w:p>
    <w:p w14:paraId="2360068B" w14:textId="1EC5BD70" w:rsidR="004123C7" w:rsidRDefault="00FE7FC7">
      <w:pPr>
        <w:pStyle w:val="ListParagraph"/>
        <w:numPr>
          <w:ilvl w:val="1"/>
          <w:numId w:val="7"/>
        </w:numPr>
        <w:tabs>
          <w:tab w:val="left" w:pos="2200"/>
          <w:tab w:val="left" w:pos="2201"/>
        </w:tabs>
        <w:spacing w:before="1" w:line="360" w:lineRule="auto"/>
        <w:ind w:left="2200" w:right="811" w:hanging="554"/>
        <w:jc w:val="left"/>
        <w:rPr>
          <w:sz w:val="24"/>
        </w:rPr>
      </w:pPr>
      <w:r>
        <w:rPr>
          <w:b/>
          <w:sz w:val="24"/>
        </w:rPr>
        <w:t xml:space="preserve">No Campaigning inside </w:t>
      </w:r>
      <w:r w:rsidR="00E73090">
        <w:rPr>
          <w:b/>
          <w:sz w:val="24"/>
        </w:rPr>
        <w:t xml:space="preserve">a </w:t>
      </w:r>
      <w:r>
        <w:rPr>
          <w:b/>
          <w:sz w:val="24"/>
        </w:rPr>
        <w:t>Plenary Session</w:t>
      </w:r>
      <w:r>
        <w:rPr>
          <w:sz w:val="24"/>
        </w:rPr>
        <w:t xml:space="preserve">. No campaigning may occur during a plenary session. As such, no delegate </w:t>
      </w:r>
      <w:proofErr w:type="gramStart"/>
      <w:r>
        <w:rPr>
          <w:sz w:val="24"/>
        </w:rPr>
        <w:t>is allowed to</w:t>
      </w:r>
      <w:proofErr w:type="gramEnd"/>
      <w:r>
        <w:rPr>
          <w:sz w:val="24"/>
        </w:rPr>
        <w:t xml:space="preserve"> wear or prominently display any campaign materials within 30 feet of or inside of the room where plenary sessions will be</w:t>
      </w:r>
      <w:r>
        <w:rPr>
          <w:spacing w:val="-1"/>
          <w:sz w:val="24"/>
        </w:rPr>
        <w:t xml:space="preserve"> </w:t>
      </w:r>
      <w:r>
        <w:rPr>
          <w:sz w:val="24"/>
        </w:rPr>
        <w:t>held.</w:t>
      </w:r>
    </w:p>
    <w:p w14:paraId="2360068C" w14:textId="77777777" w:rsidR="004123C7" w:rsidRDefault="004123C7">
      <w:pPr>
        <w:pStyle w:val="BodyText"/>
        <w:spacing w:before="1"/>
        <w:rPr>
          <w:sz w:val="36"/>
        </w:rPr>
      </w:pPr>
    </w:p>
    <w:p w14:paraId="2360068D" w14:textId="77777777" w:rsidR="004123C7" w:rsidRDefault="00FE7FC7">
      <w:pPr>
        <w:pStyle w:val="ListParagraph"/>
        <w:numPr>
          <w:ilvl w:val="1"/>
          <w:numId w:val="7"/>
        </w:numPr>
        <w:tabs>
          <w:tab w:val="left" w:pos="2236"/>
          <w:tab w:val="left" w:pos="2237"/>
        </w:tabs>
        <w:spacing w:line="360" w:lineRule="auto"/>
        <w:ind w:left="2200" w:right="922" w:hanging="619"/>
        <w:jc w:val="left"/>
        <w:rPr>
          <w:sz w:val="24"/>
        </w:rPr>
      </w:pPr>
      <w:r>
        <w:rPr>
          <w:b/>
          <w:sz w:val="24"/>
        </w:rPr>
        <w:t>Unfair Campaign Practices</w:t>
      </w:r>
      <w:r>
        <w:rPr>
          <w:sz w:val="24"/>
        </w:rPr>
        <w:t>. No candidate shall engage in any unfair</w:t>
      </w:r>
      <w:r>
        <w:rPr>
          <w:spacing w:val="-16"/>
          <w:sz w:val="24"/>
        </w:rPr>
        <w:t xml:space="preserve"> </w:t>
      </w:r>
      <w:r>
        <w:rPr>
          <w:sz w:val="24"/>
        </w:rPr>
        <w:t>campaign practice including, but not limited to, infraction or contempt of any campaign rule; libeling, or slandering another candidate, and/or maliciously disrupting another</w:t>
      </w:r>
      <w:r>
        <w:rPr>
          <w:spacing w:val="-3"/>
          <w:sz w:val="24"/>
        </w:rPr>
        <w:t xml:space="preserve"> </w:t>
      </w:r>
      <w:r>
        <w:rPr>
          <w:sz w:val="24"/>
        </w:rPr>
        <w:t>campaign.</w:t>
      </w:r>
    </w:p>
    <w:p w14:paraId="2360068E" w14:textId="77777777" w:rsidR="004123C7" w:rsidRDefault="004123C7">
      <w:pPr>
        <w:pStyle w:val="BodyText"/>
        <w:spacing w:before="11"/>
        <w:rPr>
          <w:sz w:val="35"/>
        </w:rPr>
      </w:pPr>
    </w:p>
    <w:p w14:paraId="2360068F" w14:textId="77777777" w:rsidR="004123C7" w:rsidRDefault="00FE7FC7">
      <w:pPr>
        <w:pStyle w:val="ListParagraph"/>
        <w:numPr>
          <w:ilvl w:val="1"/>
          <w:numId w:val="7"/>
        </w:numPr>
        <w:tabs>
          <w:tab w:val="left" w:pos="2200"/>
          <w:tab w:val="left" w:pos="2201"/>
        </w:tabs>
        <w:spacing w:line="360" w:lineRule="auto"/>
        <w:ind w:left="2200" w:right="861" w:hanging="607"/>
        <w:jc w:val="left"/>
        <w:rPr>
          <w:sz w:val="24"/>
        </w:rPr>
      </w:pPr>
      <w:r>
        <w:rPr>
          <w:b/>
          <w:sz w:val="24"/>
        </w:rPr>
        <w:t>Responsibility for Others Campaigning on Candidate’s Behalf</w:t>
      </w:r>
      <w:r>
        <w:rPr>
          <w:sz w:val="24"/>
        </w:rPr>
        <w:t>. Each candidate is responsible for the activity that another undertakes directly on</w:t>
      </w:r>
      <w:r>
        <w:rPr>
          <w:spacing w:val="-11"/>
          <w:sz w:val="24"/>
        </w:rPr>
        <w:t xml:space="preserve"> </w:t>
      </w:r>
      <w:r>
        <w:rPr>
          <w:sz w:val="24"/>
        </w:rPr>
        <w:t>behalf of the candidate, as if the candidate is undertaking the activity himself or herself, unless the candidate sincerely and affirmatively discourages such</w:t>
      </w:r>
      <w:r>
        <w:rPr>
          <w:spacing w:val="-12"/>
          <w:sz w:val="24"/>
        </w:rPr>
        <w:t xml:space="preserve"> </w:t>
      </w:r>
      <w:r>
        <w:rPr>
          <w:sz w:val="24"/>
        </w:rPr>
        <w:t>activity.</w:t>
      </w:r>
    </w:p>
    <w:p w14:paraId="23600691" w14:textId="522973CE" w:rsidR="004123C7" w:rsidRDefault="00FE7FC7">
      <w:pPr>
        <w:pStyle w:val="Heading3"/>
        <w:numPr>
          <w:ilvl w:val="0"/>
          <w:numId w:val="7"/>
        </w:numPr>
        <w:tabs>
          <w:tab w:val="left" w:pos="2200"/>
          <w:tab w:val="left" w:pos="2201"/>
        </w:tabs>
        <w:spacing w:before="79"/>
      </w:pPr>
      <w:bookmarkStart w:id="13" w:name="_bookmark12"/>
      <w:bookmarkEnd w:id="13"/>
      <w:r>
        <w:t>TERMINATION OF</w:t>
      </w:r>
      <w:r>
        <w:rPr>
          <w:spacing w:val="-4"/>
        </w:rPr>
        <w:t xml:space="preserve"> </w:t>
      </w:r>
      <w:r>
        <w:t>CAMPAIGNING</w:t>
      </w:r>
    </w:p>
    <w:p w14:paraId="23600692" w14:textId="77777777" w:rsidR="004123C7" w:rsidRDefault="00FE7FC7">
      <w:pPr>
        <w:pStyle w:val="BodyText"/>
        <w:spacing w:before="219"/>
        <w:ind w:left="2200"/>
      </w:pPr>
      <w:r>
        <w:lastRenderedPageBreak/>
        <w:t xml:space="preserve">All campaign materials and solicitation of votes </w:t>
      </w:r>
      <w:r>
        <w:rPr>
          <w:u w:val="single"/>
        </w:rPr>
        <w:t>must</w:t>
      </w:r>
      <w:r>
        <w:t xml:space="preserve"> be</w:t>
      </w:r>
    </w:p>
    <w:p w14:paraId="23600693" w14:textId="77777777" w:rsidR="004123C7" w:rsidRDefault="00FE7FC7">
      <w:pPr>
        <w:pStyle w:val="ListParagraph"/>
        <w:numPr>
          <w:ilvl w:val="0"/>
          <w:numId w:val="5"/>
        </w:numPr>
        <w:tabs>
          <w:tab w:val="left" w:pos="2921"/>
        </w:tabs>
        <w:spacing w:before="136"/>
        <w:rPr>
          <w:sz w:val="24"/>
        </w:rPr>
      </w:pPr>
      <w:r>
        <w:rPr>
          <w:sz w:val="24"/>
        </w:rPr>
        <w:t>taken down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3600694" w14:textId="77777777" w:rsidR="004123C7" w:rsidRDefault="00FE7FC7">
      <w:pPr>
        <w:pStyle w:val="ListParagraph"/>
        <w:numPr>
          <w:ilvl w:val="0"/>
          <w:numId w:val="5"/>
        </w:numPr>
        <w:tabs>
          <w:tab w:val="left" w:pos="2921"/>
        </w:tabs>
        <w:spacing w:before="140"/>
        <w:rPr>
          <w:sz w:val="24"/>
        </w:rPr>
      </w:pPr>
      <w:r>
        <w:rPr>
          <w:sz w:val="24"/>
        </w:rPr>
        <w:t>cease</w:t>
      </w:r>
    </w:p>
    <w:p w14:paraId="23600695" w14:textId="58D9395C" w:rsidR="004123C7" w:rsidRDefault="00CA4A78">
      <w:pPr>
        <w:pStyle w:val="BodyText"/>
        <w:spacing w:before="137" w:line="360" w:lineRule="auto"/>
        <w:ind w:left="2200" w:right="775"/>
      </w:pPr>
      <w:r>
        <w:t xml:space="preserve">ONE HOUR </w:t>
      </w:r>
      <w:r w:rsidR="00FE7FC7" w:rsidRPr="00CA4A78">
        <w:t xml:space="preserve">prior to the beginning of the Candidate’s Speeches on </w:t>
      </w:r>
      <w:r w:rsidR="00FE7FC7" w:rsidRPr="00AC3231">
        <w:rPr>
          <w:b/>
          <w:color w:val="FF0000"/>
        </w:rPr>
        <w:t>Friday, March 1</w:t>
      </w:r>
      <w:r w:rsidR="003032A5" w:rsidRPr="00AC3231">
        <w:rPr>
          <w:b/>
          <w:color w:val="FF0000"/>
        </w:rPr>
        <w:t>5</w:t>
      </w:r>
      <w:r w:rsidR="00FE7FC7" w:rsidRPr="00AC3231">
        <w:rPr>
          <w:b/>
          <w:color w:val="FF0000"/>
        </w:rPr>
        <w:t>, 201</w:t>
      </w:r>
      <w:r w:rsidR="00AC3231">
        <w:rPr>
          <w:b/>
          <w:color w:val="FF0000"/>
        </w:rPr>
        <w:t>9 (this date is determinative of other business being proposed at plenary).</w:t>
      </w:r>
    </w:p>
    <w:p w14:paraId="23600697" w14:textId="77777777" w:rsidR="004123C7" w:rsidRDefault="004123C7">
      <w:pPr>
        <w:pStyle w:val="BodyText"/>
        <w:rPr>
          <w:sz w:val="26"/>
        </w:rPr>
      </w:pPr>
    </w:p>
    <w:p w14:paraId="23600698" w14:textId="77777777" w:rsidR="004123C7" w:rsidRDefault="00FE7FC7">
      <w:pPr>
        <w:pStyle w:val="Heading2"/>
        <w:numPr>
          <w:ilvl w:val="0"/>
          <w:numId w:val="8"/>
        </w:numPr>
        <w:tabs>
          <w:tab w:val="left" w:pos="1480"/>
          <w:tab w:val="left" w:pos="1481"/>
        </w:tabs>
        <w:spacing w:before="178"/>
        <w:rPr>
          <w:u w:val="none"/>
        </w:rPr>
      </w:pPr>
      <w:bookmarkStart w:id="14" w:name="_bookmark13"/>
      <w:bookmarkEnd w:id="14"/>
      <w:r>
        <w:t>ENFORCEMENT OF ELECTION RULES AND</w:t>
      </w:r>
      <w:r>
        <w:rPr>
          <w:spacing w:val="-3"/>
        </w:rPr>
        <w:t xml:space="preserve"> </w:t>
      </w:r>
      <w:r>
        <w:t>PROCEDURES</w:t>
      </w:r>
    </w:p>
    <w:p w14:paraId="23600699" w14:textId="77777777" w:rsidR="004123C7" w:rsidRDefault="004123C7">
      <w:pPr>
        <w:pStyle w:val="BodyText"/>
        <w:rPr>
          <w:sz w:val="20"/>
        </w:rPr>
      </w:pPr>
    </w:p>
    <w:p w14:paraId="2360069A" w14:textId="77777777" w:rsidR="004123C7" w:rsidRDefault="004123C7">
      <w:pPr>
        <w:pStyle w:val="BodyText"/>
        <w:spacing w:before="7"/>
        <w:rPr>
          <w:sz w:val="21"/>
        </w:rPr>
      </w:pPr>
    </w:p>
    <w:p w14:paraId="2360069B" w14:textId="77777777" w:rsidR="004123C7" w:rsidRDefault="00FE7FC7">
      <w:pPr>
        <w:pStyle w:val="Heading3"/>
        <w:numPr>
          <w:ilvl w:val="0"/>
          <w:numId w:val="4"/>
        </w:numPr>
        <w:tabs>
          <w:tab w:val="left" w:pos="2200"/>
          <w:tab w:val="left" w:pos="2201"/>
        </w:tabs>
        <w:spacing w:before="1"/>
      </w:pPr>
      <w:bookmarkStart w:id="15" w:name="_bookmark14"/>
      <w:bookmarkEnd w:id="15"/>
      <w:r>
        <w:t>COMPLAINTS</w:t>
      </w:r>
    </w:p>
    <w:p w14:paraId="2360069C" w14:textId="519E07C5" w:rsidR="004123C7" w:rsidRPr="00A32D6C" w:rsidRDefault="00FE7FC7">
      <w:pPr>
        <w:pStyle w:val="ListParagraph"/>
        <w:numPr>
          <w:ilvl w:val="1"/>
          <w:numId w:val="4"/>
        </w:numPr>
        <w:tabs>
          <w:tab w:val="left" w:pos="2921"/>
        </w:tabs>
        <w:spacing w:before="218" w:line="360" w:lineRule="auto"/>
        <w:ind w:right="810" w:hanging="487"/>
        <w:jc w:val="both"/>
        <w:rPr>
          <w:sz w:val="24"/>
        </w:rPr>
      </w:pPr>
      <w:r w:rsidRPr="00A32D6C">
        <w:rPr>
          <w:sz w:val="24"/>
        </w:rPr>
        <w:t xml:space="preserve">Any NBLSA member may file a complaint with any </w:t>
      </w:r>
      <w:r w:rsidR="00AC3231">
        <w:rPr>
          <w:sz w:val="24"/>
        </w:rPr>
        <w:t xml:space="preserve">National </w:t>
      </w:r>
      <w:r w:rsidRPr="00A32D6C">
        <w:rPr>
          <w:sz w:val="24"/>
        </w:rPr>
        <w:t>Elections Committee member for violation of election rules and procedures by sending an</w:t>
      </w:r>
      <w:r w:rsidRPr="00A32D6C">
        <w:rPr>
          <w:spacing w:val="-12"/>
          <w:sz w:val="24"/>
        </w:rPr>
        <w:t xml:space="preserve"> </w:t>
      </w:r>
      <w:r w:rsidRPr="00A32D6C">
        <w:rPr>
          <w:sz w:val="24"/>
        </w:rPr>
        <w:t>email t</w:t>
      </w:r>
      <w:r w:rsidR="001909A3">
        <w:rPr>
          <w:sz w:val="24"/>
        </w:rPr>
        <w:t xml:space="preserve">o </w:t>
      </w:r>
      <w:hyperlink r:id="rId19" w:history="1">
        <w:r w:rsidR="001909A3" w:rsidRPr="005371CD">
          <w:rPr>
            <w:rStyle w:val="Hyperlink"/>
            <w:sz w:val="24"/>
          </w:rPr>
          <w:t>elections@nblsa.org</w:t>
        </w:r>
      </w:hyperlink>
      <w:r w:rsidR="001909A3">
        <w:rPr>
          <w:sz w:val="24"/>
        </w:rPr>
        <w:t xml:space="preserve">. </w:t>
      </w:r>
    </w:p>
    <w:p w14:paraId="2360069D" w14:textId="77777777" w:rsidR="004123C7" w:rsidRDefault="004123C7">
      <w:pPr>
        <w:pStyle w:val="BodyText"/>
        <w:spacing w:before="1"/>
        <w:rPr>
          <w:sz w:val="20"/>
        </w:rPr>
      </w:pPr>
    </w:p>
    <w:p w14:paraId="2360069E" w14:textId="77777777" w:rsidR="004123C7" w:rsidRDefault="00FE7FC7">
      <w:pPr>
        <w:pStyle w:val="Heading3"/>
        <w:numPr>
          <w:ilvl w:val="0"/>
          <w:numId w:val="4"/>
        </w:numPr>
        <w:tabs>
          <w:tab w:val="left" w:pos="2200"/>
          <w:tab w:val="left" w:pos="2201"/>
        </w:tabs>
        <w:spacing w:before="90"/>
      </w:pPr>
      <w:bookmarkStart w:id="16" w:name="_bookmark15"/>
      <w:bookmarkEnd w:id="16"/>
      <w:r>
        <w:t>ENFORCEABILITY</w:t>
      </w:r>
    </w:p>
    <w:p w14:paraId="2360069F" w14:textId="77777777" w:rsidR="004123C7" w:rsidRDefault="00FE7FC7">
      <w:pPr>
        <w:pStyle w:val="ListParagraph"/>
        <w:numPr>
          <w:ilvl w:val="1"/>
          <w:numId w:val="4"/>
        </w:numPr>
        <w:tabs>
          <w:tab w:val="left" w:pos="2920"/>
          <w:tab w:val="left" w:pos="2921"/>
        </w:tabs>
        <w:spacing w:before="218" w:line="360" w:lineRule="auto"/>
        <w:ind w:right="852" w:hanging="487"/>
        <w:rPr>
          <w:sz w:val="24"/>
        </w:rPr>
      </w:pPr>
      <w:r>
        <w:rPr>
          <w:sz w:val="24"/>
        </w:rPr>
        <w:t>These rules will be enforced by the Elections Committee. Investigation into any violation is the sole responsibility of the Elections Committee.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a violation is found to have merit, the offending candidate will be sanctioned, including but not limited </w:t>
      </w:r>
      <w:r>
        <w:rPr>
          <w:b/>
          <w:sz w:val="24"/>
        </w:rPr>
        <w:t>immediate disqualification</w:t>
      </w:r>
      <w:r>
        <w:rPr>
          <w:sz w:val="24"/>
        </w:rPr>
        <w:t>. The rules are an effort to achieve the goals and principles of</w:t>
      </w:r>
      <w:r>
        <w:rPr>
          <w:spacing w:val="-4"/>
          <w:sz w:val="24"/>
        </w:rPr>
        <w:t xml:space="preserve"> </w:t>
      </w:r>
      <w:r>
        <w:rPr>
          <w:sz w:val="24"/>
        </w:rPr>
        <w:t>NBLSA.</w:t>
      </w:r>
    </w:p>
    <w:p w14:paraId="236006A0" w14:textId="77777777" w:rsidR="004123C7" w:rsidRDefault="004123C7">
      <w:pPr>
        <w:pStyle w:val="BodyText"/>
        <w:spacing w:before="8"/>
        <w:rPr>
          <w:sz w:val="27"/>
        </w:rPr>
      </w:pPr>
    </w:p>
    <w:p w14:paraId="236006A1" w14:textId="77777777" w:rsidR="004123C7" w:rsidRDefault="00FE7FC7">
      <w:pPr>
        <w:pStyle w:val="Heading3"/>
        <w:numPr>
          <w:ilvl w:val="0"/>
          <w:numId w:val="4"/>
        </w:numPr>
        <w:tabs>
          <w:tab w:val="left" w:pos="2200"/>
          <w:tab w:val="left" w:pos="2201"/>
        </w:tabs>
      </w:pPr>
      <w:bookmarkStart w:id="17" w:name="_bookmark16"/>
      <w:bookmarkEnd w:id="17"/>
      <w:r>
        <w:t>APPEALS</w:t>
      </w:r>
    </w:p>
    <w:p w14:paraId="236006A2" w14:textId="21E3A437" w:rsidR="004123C7" w:rsidRPr="00A32D6C" w:rsidRDefault="00FE7FC7">
      <w:pPr>
        <w:pStyle w:val="ListParagraph"/>
        <w:numPr>
          <w:ilvl w:val="1"/>
          <w:numId w:val="4"/>
        </w:numPr>
        <w:tabs>
          <w:tab w:val="left" w:pos="2920"/>
          <w:tab w:val="left" w:pos="2921"/>
        </w:tabs>
        <w:spacing w:before="219" w:line="360" w:lineRule="auto"/>
        <w:ind w:right="782" w:hanging="487"/>
        <w:rPr>
          <w:sz w:val="24"/>
        </w:rPr>
      </w:pPr>
      <w:r w:rsidRPr="00A32D6C">
        <w:rPr>
          <w:sz w:val="24"/>
        </w:rPr>
        <w:t>Any decision made by the National Elections Committee that results in</w:t>
      </w:r>
      <w:r w:rsidRPr="00A32D6C">
        <w:rPr>
          <w:spacing w:val="-17"/>
          <w:sz w:val="24"/>
        </w:rPr>
        <w:t xml:space="preserve"> </w:t>
      </w:r>
      <w:r w:rsidRPr="00A32D6C">
        <w:rPr>
          <w:sz w:val="24"/>
        </w:rPr>
        <w:t xml:space="preserve">the disqualification of a candidate </w:t>
      </w:r>
      <w:r w:rsidRPr="00A32D6C">
        <w:rPr>
          <w:b/>
          <w:sz w:val="24"/>
        </w:rPr>
        <w:t xml:space="preserve">may be appealed as a grievance </w:t>
      </w:r>
      <w:r w:rsidRPr="00A32D6C">
        <w:rPr>
          <w:sz w:val="24"/>
        </w:rPr>
        <w:t xml:space="preserve">to the National Board </w:t>
      </w:r>
      <w:r w:rsidR="003032A5" w:rsidRPr="00A32D6C">
        <w:rPr>
          <w:sz w:val="24"/>
        </w:rPr>
        <w:t xml:space="preserve">of Directors </w:t>
      </w:r>
      <w:r w:rsidRPr="00A32D6C">
        <w:rPr>
          <w:sz w:val="24"/>
        </w:rPr>
        <w:t>via the National Committee</w:t>
      </w:r>
      <w:r w:rsidR="003032A5" w:rsidRPr="00A32D6C">
        <w:rPr>
          <w:sz w:val="24"/>
        </w:rPr>
        <w:t xml:space="preserve"> on Standards and Discipline [via email to </w:t>
      </w:r>
      <w:hyperlink r:id="rId20" w:history="1">
        <w:r w:rsidR="003032A5" w:rsidRPr="00A32D6C">
          <w:rPr>
            <w:rStyle w:val="Hyperlink"/>
            <w:sz w:val="24"/>
          </w:rPr>
          <w:t>vice-chair@nblsa.org</w:t>
        </w:r>
      </w:hyperlink>
      <w:r w:rsidR="003032A5" w:rsidRPr="00A32D6C">
        <w:rPr>
          <w:sz w:val="24"/>
        </w:rPr>
        <w:t xml:space="preserve"> and </w:t>
      </w:r>
      <w:hyperlink r:id="rId21" w:history="1">
        <w:r w:rsidR="003032A5" w:rsidRPr="00A32D6C">
          <w:rPr>
            <w:rStyle w:val="Hyperlink"/>
            <w:sz w:val="24"/>
          </w:rPr>
          <w:t>secretary@nblsa.org</w:t>
        </w:r>
      </w:hyperlink>
      <w:r w:rsidR="003032A5" w:rsidRPr="00A32D6C">
        <w:rPr>
          <w:sz w:val="24"/>
        </w:rPr>
        <w:t xml:space="preserve">] </w:t>
      </w:r>
    </w:p>
    <w:p w14:paraId="236006A3" w14:textId="77777777" w:rsidR="004123C7" w:rsidRDefault="004123C7">
      <w:pPr>
        <w:pStyle w:val="BodyText"/>
        <w:spacing w:before="11"/>
        <w:rPr>
          <w:sz w:val="19"/>
        </w:rPr>
      </w:pPr>
    </w:p>
    <w:p w14:paraId="236006A4" w14:textId="77777777" w:rsidR="004123C7" w:rsidRDefault="00FE7FC7">
      <w:pPr>
        <w:pStyle w:val="Heading3"/>
        <w:numPr>
          <w:ilvl w:val="0"/>
          <w:numId w:val="4"/>
        </w:numPr>
        <w:tabs>
          <w:tab w:val="left" w:pos="2200"/>
          <w:tab w:val="left" w:pos="2201"/>
        </w:tabs>
        <w:spacing w:before="90"/>
      </w:pPr>
      <w:bookmarkStart w:id="18" w:name="_bookmark17"/>
      <w:bookmarkEnd w:id="18"/>
      <w:r>
        <w:t>AMENDMENTS OF ELECTION RULES AND</w:t>
      </w:r>
      <w:r>
        <w:rPr>
          <w:spacing w:val="-5"/>
        </w:rPr>
        <w:t xml:space="preserve"> </w:t>
      </w:r>
      <w:r>
        <w:t>PROCEDURES</w:t>
      </w:r>
    </w:p>
    <w:p w14:paraId="236006A5" w14:textId="77777777" w:rsidR="004123C7" w:rsidRDefault="00FE7FC7">
      <w:pPr>
        <w:pStyle w:val="ListParagraph"/>
        <w:numPr>
          <w:ilvl w:val="1"/>
          <w:numId w:val="4"/>
        </w:numPr>
        <w:tabs>
          <w:tab w:val="left" w:pos="2920"/>
          <w:tab w:val="left" w:pos="2921"/>
        </w:tabs>
        <w:spacing w:before="218" w:line="360" w:lineRule="auto"/>
        <w:ind w:right="959" w:hanging="487"/>
        <w:rPr>
          <w:sz w:val="24"/>
        </w:rPr>
      </w:pPr>
      <w:r>
        <w:rPr>
          <w:sz w:val="24"/>
        </w:rPr>
        <w:t xml:space="preserve">The National Elections Committee reserves the right to amend or add to the election procedures at any time </w:t>
      </w:r>
      <w:r>
        <w:rPr>
          <w:sz w:val="24"/>
          <w:u w:val="single"/>
        </w:rPr>
        <w:t>before</w:t>
      </w:r>
      <w:r>
        <w:rPr>
          <w:sz w:val="24"/>
        </w:rPr>
        <w:t xml:space="preserve"> the annual meeting, except for procedures outlined in the National Constitution and</w:t>
      </w:r>
      <w:r>
        <w:rPr>
          <w:spacing w:val="-5"/>
          <w:sz w:val="24"/>
        </w:rPr>
        <w:t xml:space="preserve"> </w:t>
      </w:r>
      <w:r>
        <w:rPr>
          <w:sz w:val="24"/>
        </w:rPr>
        <w:t>Bylaws.</w:t>
      </w:r>
    </w:p>
    <w:p w14:paraId="236006A7" w14:textId="77777777" w:rsidR="004123C7" w:rsidRDefault="00FE7FC7">
      <w:pPr>
        <w:pStyle w:val="Heading2"/>
        <w:numPr>
          <w:ilvl w:val="0"/>
          <w:numId w:val="8"/>
        </w:numPr>
        <w:tabs>
          <w:tab w:val="left" w:pos="1480"/>
          <w:tab w:val="left" w:pos="1481"/>
        </w:tabs>
        <w:rPr>
          <w:u w:val="none"/>
        </w:rPr>
      </w:pPr>
      <w:bookmarkStart w:id="19" w:name="_bookmark18"/>
      <w:bookmarkEnd w:id="19"/>
      <w:r>
        <w:t>DEBATES AND</w:t>
      </w:r>
      <w:r>
        <w:rPr>
          <w:spacing w:val="-3"/>
        </w:rPr>
        <w:t xml:space="preserve"> </w:t>
      </w:r>
      <w:r>
        <w:t>SPEECHES</w:t>
      </w:r>
    </w:p>
    <w:p w14:paraId="236006A8" w14:textId="77777777" w:rsidR="004123C7" w:rsidRDefault="004123C7">
      <w:pPr>
        <w:pStyle w:val="BodyText"/>
        <w:rPr>
          <w:sz w:val="20"/>
        </w:rPr>
      </w:pPr>
    </w:p>
    <w:p w14:paraId="236006A9" w14:textId="77777777" w:rsidR="004123C7" w:rsidRDefault="004123C7">
      <w:pPr>
        <w:pStyle w:val="BodyText"/>
        <w:spacing w:before="7"/>
        <w:rPr>
          <w:sz w:val="21"/>
        </w:rPr>
      </w:pPr>
    </w:p>
    <w:p w14:paraId="236006AA" w14:textId="0CF6AE5B" w:rsidR="004123C7" w:rsidRDefault="00FE7FC7">
      <w:pPr>
        <w:pStyle w:val="Heading3"/>
        <w:numPr>
          <w:ilvl w:val="0"/>
          <w:numId w:val="3"/>
        </w:numPr>
        <w:tabs>
          <w:tab w:val="left" w:pos="2200"/>
          <w:tab w:val="left" w:pos="2201"/>
        </w:tabs>
      </w:pPr>
      <w:bookmarkStart w:id="20" w:name="_bookmark19"/>
      <w:bookmarkEnd w:id="20"/>
      <w:r>
        <w:t>DEBATE FOR CANDIDATES</w:t>
      </w:r>
    </w:p>
    <w:p w14:paraId="236006AC" w14:textId="20D141BE" w:rsidR="004123C7" w:rsidRPr="00AC3231" w:rsidRDefault="00FE7FC7" w:rsidP="00AC3231">
      <w:pPr>
        <w:pStyle w:val="ListParagraph"/>
        <w:numPr>
          <w:ilvl w:val="1"/>
          <w:numId w:val="3"/>
        </w:numPr>
        <w:tabs>
          <w:tab w:val="left" w:pos="2200"/>
          <w:tab w:val="left" w:pos="2201"/>
        </w:tabs>
        <w:spacing w:before="219" w:line="360" w:lineRule="auto"/>
        <w:ind w:right="1047" w:hanging="487"/>
        <w:rPr>
          <w:sz w:val="24"/>
        </w:rPr>
      </w:pPr>
      <w:r>
        <w:rPr>
          <w:sz w:val="24"/>
        </w:rPr>
        <w:t xml:space="preserve">All candidates for </w:t>
      </w:r>
      <w:r w:rsidR="001909A3">
        <w:rPr>
          <w:sz w:val="24"/>
        </w:rPr>
        <w:t>any</w:t>
      </w:r>
      <w:r>
        <w:rPr>
          <w:sz w:val="24"/>
        </w:rPr>
        <w:t xml:space="preserve"> position must participate in at least</w:t>
      </w:r>
      <w:r>
        <w:rPr>
          <w:spacing w:val="-10"/>
          <w:sz w:val="24"/>
        </w:rPr>
        <w:t xml:space="preserve"> </w:t>
      </w:r>
      <w:r>
        <w:rPr>
          <w:sz w:val="24"/>
        </w:rPr>
        <w:t>one debate</w:t>
      </w:r>
      <w:r w:rsidR="001909A3">
        <w:rPr>
          <w:sz w:val="24"/>
        </w:rPr>
        <w:t xml:space="preserve"> to be held at the National Convention</w:t>
      </w:r>
      <w:r>
        <w:rPr>
          <w:sz w:val="24"/>
        </w:rPr>
        <w:t>.</w:t>
      </w:r>
    </w:p>
    <w:p w14:paraId="236006B1" w14:textId="77777777" w:rsidR="004123C7" w:rsidRDefault="004123C7">
      <w:pPr>
        <w:pStyle w:val="BodyText"/>
        <w:spacing w:before="8"/>
        <w:rPr>
          <w:sz w:val="37"/>
        </w:rPr>
      </w:pPr>
    </w:p>
    <w:p w14:paraId="236006B2" w14:textId="32C1DC34" w:rsidR="004123C7" w:rsidRDefault="00FE7FC7">
      <w:pPr>
        <w:pStyle w:val="Heading3"/>
        <w:numPr>
          <w:ilvl w:val="0"/>
          <w:numId w:val="3"/>
        </w:numPr>
        <w:tabs>
          <w:tab w:val="left" w:pos="1953"/>
          <w:tab w:val="left" w:pos="1954"/>
        </w:tabs>
        <w:spacing w:before="1"/>
        <w:ind w:left="1953" w:hanging="473"/>
      </w:pPr>
      <w:bookmarkStart w:id="21" w:name="_bookmark21"/>
      <w:bookmarkEnd w:id="21"/>
      <w:r>
        <w:t>CANDIDATE</w:t>
      </w:r>
      <w:r>
        <w:rPr>
          <w:spacing w:val="-1"/>
        </w:rPr>
        <w:t xml:space="preserve"> </w:t>
      </w:r>
      <w:r>
        <w:t>SPEECHES</w:t>
      </w:r>
    </w:p>
    <w:p w14:paraId="236006B4" w14:textId="5CED9201" w:rsidR="004123C7" w:rsidRPr="001909A3" w:rsidRDefault="00FE7FC7" w:rsidP="001909A3">
      <w:pPr>
        <w:pStyle w:val="ListParagraph"/>
        <w:numPr>
          <w:ilvl w:val="1"/>
          <w:numId w:val="3"/>
        </w:numPr>
        <w:tabs>
          <w:tab w:val="left" w:pos="2200"/>
          <w:tab w:val="left" w:pos="2201"/>
        </w:tabs>
        <w:spacing w:before="220" w:line="360" w:lineRule="auto"/>
        <w:ind w:right="1165" w:hanging="487"/>
        <w:rPr>
          <w:sz w:val="24"/>
        </w:rPr>
      </w:pPr>
      <w:r w:rsidRPr="00A318F0">
        <w:rPr>
          <w:sz w:val="24"/>
        </w:rPr>
        <w:t>All candidates for office are required to give a speech of no more than five (5) minutes and stand for questions during the Plenary Elections</w:t>
      </w:r>
      <w:r w:rsidRPr="00A318F0">
        <w:rPr>
          <w:spacing w:val="-7"/>
          <w:sz w:val="24"/>
        </w:rPr>
        <w:t xml:space="preserve"> </w:t>
      </w:r>
      <w:r w:rsidRPr="00A318F0">
        <w:rPr>
          <w:sz w:val="24"/>
        </w:rPr>
        <w:t>session.</w:t>
      </w:r>
    </w:p>
    <w:p w14:paraId="236006B5" w14:textId="77777777" w:rsidR="004123C7" w:rsidRDefault="004123C7">
      <w:pPr>
        <w:pStyle w:val="BodyText"/>
        <w:spacing w:before="8"/>
        <w:rPr>
          <w:sz w:val="37"/>
        </w:rPr>
      </w:pPr>
    </w:p>
    <w:p w14:paraId="236006B6" w14:textId="77777777" w:rsidR="004123C7" w:rsidRDefault="00FE7FC7">
      <w:pPr>
        <w:pStyle w:val="Heading3"/>
        <w:numPr>
          <w:ilvl w:val="0"/>
          <w:numId w:val="3"/>
        </w:numPr>
        <w:tabs>
          <w:tab w:val="left" w:pos="1894"/>
        </w:tabs>
        <w:ind w:left="1893" w:hanging="413"/>
      </w:pPr>
      <w:bookmarkStart w:id="22" w:name="_bookmark22"/>
      <w:bookmarkEnd w:id="22"/>
      <w:r>
        <w:t>ORDER OF</w:t>
      </w:r>
      <w:r>
        <w:rPr>
          <w:spacing w:val="-4"/>
        </w:rPr>
        <w:t xml:space="preserve"> </w:t>
      </w:r>
      <w:r>
        <w:t>SPEECHES</w:t>
      </w:r>
    </w:p>
    <w:p w14:paraId="236006B7" w14:textId="77777777" w:rsidR="004123C7" w:rsidRPr="00A318F0" w:rsidRDefault="00FE7FC7">
      <w:pPr>
        <w:pStyle w:val="ListParagraph"/>
        <w:numPr>
          <w:ilvl w:val="1"/>
          <w:numId w:val="3"/>
        </w:numPr>
        <w:tabs>
          <w:tab w:val="left" w:pos="2201"/>
        </w:tabs>
        <w:spacing w:before="219" w:line="360" w:lineRule="auto"/>
        <w:ind w:right="1288" w:hanging="487"/>
        <w:jc w:val="both"/>
        <w:rPr>
          <w:sz w:val="24"/>
        </w:rPr>
      </w:pPr>
      <w:r w:rsidRPr="00A318F0">
        <w:rPr>
          <w:sz w:val="24"/>
        </w:rPr>
        <w:t>The order of Candidate Speeches and Questions and Answers (Q&amp;A) will</w:t>
      </w:r>
      <w:r w:rsidRPr="00A318F0">
        <w:rPr>
          <w:spacing w:val="-11"/>
          <w:sz w:val="24"/>
        </w:rPr>
        <w:t xml:space="preserve"> </w:t>
      </w:r>
      <w:r w:rsidRPr="00A318F0">
        <w:rPr>
          <w:sz w:val="24"/>
        </w:rPr>
        <w:t xml:space="preserve">be determined </w:t>
      </w:r>
      <w:r w:rsidRPr="00A318F0">
        <w:rPr>
          <w:sz w:val="24"/>
          <w:u w:val="single"/>
        </w:rPr>
        <w:t>after</w:t>
      </w:r>
      <w:r w:rsidRPr="00A318F0">
        <w:rPr>
          <w:sz w:val="24"/>
        </w:rPr>
        <w:t xml:space="preserve"> the Mandatory Candidates Meeting(s), but </w:t>
      </w:r>
      <w:r w:rsidRPr="00A318F0">
        <w:rPr>
          <w:b/>
          <w:sz w:val="24"/>
        </w:rPr>
        <w:t xml:space="preserve">prior </w:t>
      </w:r>
      <w:r w:rsidRPr="00A318F0">
        <w:rPr>
          <w:sz w:val="24"/>
        </w:rPr>
        <w:t>to the pre- election meeting to best accommodate the needs of all</w:t>
      </w:r>
      <w:r w:rsidRPr="00A318F0">
        <w:rPr>
          <w:spacing w:val="-5"/>
          <w:sz w:val="24"/>
        </w:rPr>
        <w:t xml:space="preserve"> </w:t>
      </w:r>
      <w:r w:rsidRPr="00A318F0">
        <w:rPr>
          <w:sz w:val="24"/>
        </w:rPr>
        <w:t>candidates.</w:t>
      </w:r>
    </w:p>
    <w:p w14:paraId="236006B8" w14:textId="77777777" w:rsidR="004123C7" w:rsidRDefault="004123C7">
      <w:pPr>
        <w:pStyle w:val="BodyText"/>
        <w:rPr>
          <w:sz w:val="26"/>
        </w:rPr>
      </w:pPr>
    </w:p>
    <w:p w14:paraId="236006B9" w14:textId="77777777" w:rsidR="004123C7" w:rsidRDefault="004123C7">
      <w:pPr>
        <w:pStyle w:val="BodyText"/>
        <w:rPr>
          <w:sz w:val="26"/>
        </w:rPr>
      </w:pPr>
    </w:p>
    <w:p w14:paraId="236006BA" w14:textId="295B1951" w:rsidR="004123C7" w:rsidRDefault="00FE7FC7">
      <w:pPr>
        <w:pStyle w:val="Heading2"/>
        <w:numPr>
          <w:ilvl w:val="0"/>
          <w:numId w:val="8"/>
        </w:numPr>
        <w:tabs>
          <w:tab w:val="left" w:pos="1195"/>
          <w:tab w:val="left" w:pos="1480"/>
        </w:tabs>
        <w:spacing w:before="177"/>
        <w:ind w:left="1194" w:hanging="434"/>
        <w:rPr>
          <w:u w:val="none"/>
        </w:rPr>
      </w:pPr>
      <w:bookmarkStart w:id="23" w:name="_bookmark23"/>
      <w:bookmarkEnd w:id="23"/>
      <w:r>
        <w:t>DELEGATE VOTING</w:t>
      </w:r>
      <w:r>
        <w:rPr>
          <w:spacing w:val="-2"/>
        </w:rPr>
        <w:t xml:space="preserve"> </w:t>
      </w:r>
      <w:r>
        <w:t>PROCEDURES</w:t>
      </w:r>
    </w:p>
    <w:p w14:paraId="236006BB" w14:textId="77777777" w:rsidR="004123C7" w:rsidRDefault="004123C7">
      <w:pPr>
        <w:pStyle w:val="BodyText"/>
        <w:rPr>
          <w:sz w:val="20"/>
        </w:rPr>
      </w:pPr>
    </w:p>
    <w:p w14:paraId="236006BC" w14:textId="77777777" w:rsidR="004123C7" w:rsidRDefault="004123C7">
      <w:pPr>
        <w:pStyle w:val="BodyText"/>
        <w:spacing w:before="8"/>
        <w:rPr>
          <w:sz w:val="21"/>
        </w:rPr>
      </w:pPr>
    </w:p>
    <w:p w14:paraId="236006BD" w14:textId="77777777" w:rsidR="004123C7" w:rsidRDefault="00FE7FC7">
      <w:pPr>
        <w:pStyle w:val="Heading3"/>
        <w:numPr>
          <w:ilvl w:val="0"/>
          <w:numId w:val="2"/>
        </w:numPr>
        <w:tabs>
          <w:tab w:val="left" w:pos="2200"/>
          <w:tab w:val="left" w:pos="2201"/>
        </w:tabs>
      </w:pPr>
      <w:bookmarkStart w:id="24" w:name="_bookmark24"/>
      <w:bookmarkEnd w:id="24"/>
      <w:r>
        <w:t>PLENARY ATTENDANCE REQUIREMENTS ON ELECTION VOTING</w:t>
      </w:r>
    </w:p>
    <w:p w14:paraId="236006BE" w14:textId="2C62E24F" w:rsidR="004123C7" w:rsidRDefault="00FE7FC7">
      <w:pPr>
        <w:pStyle w:val="ListParagraph"/>
        <w:numPr>
          <w:ilvl w:val="1"/>
          <w:numId w:val="2"/>
        </w:numPr>
        <w:tabs>
          <w:tab w:val="left" w:pos="2200"/>
          <w:tab w:val="left" w:pos="2201"/>
        </w:tabs>
        <w:spacing w:before="221" w:line="360" w:lineRule="auto"/>
        <w:ind w:right="900" w:hanging="487"/>
        <w:jc w:val="left"/>
        <w:rPr>
          <w:sz w:val="24"/>
        </w:rPr>
      </w:pPr>
      <w:r>
        <w:rPr>
          <w:sz w:val="24"/>
        </w:rPr>
        <w:t>Any active chapter with a registered delegate or proxy for the National Convention who attends at least seventy-five (75) percent of the plenary sessions during the 201</w:t>
      </w:r>
      <w:r w:rsidR="00B66F70">
        <w:rPr>
          <w:sz w:val="24"/>
        </w:rPr>
        <w:t>9</w:t>
      </w:r>
      <w:r>
        <w:rPr>
          <w:sz w:val="24"/>
        </w:rPr>
        <w:t xml:space="preserve"> National Convention is entitled to participate in the election of the 201</w:t>
      </w:r>
      <w:r w:rsidR="00B66F70">
        <w:rPr>
          <w:sz w:val="24"/>
        </w:rPr>
        <w:t>9</w:t>
      </w:r>
      <w:r>
        <w:rPr>
          <w:sz w:val="24"/>
        </w:rPr>
        <w:t>-20</w:t>
      </w:r>
      <w:r w:rsidR="00B66F70">
        <w:rPr>
          <w:sz w:val="24"/>
        </w:rPr>
        <w:t>20</w:t>
      </w:r>
      <w:r>
        <w:rPr>
          <w:sz w:val="24"/>
        </w:rPr>
        <w:t xml:space="preserve"> NBLSA National Officers.</w:t>
      </w:r>
    </w:p>
    <w:p w14:paraId="236006C0" w14:textId="77777777" w:rsidR="004123C7" w:rsidRDefault="004123C7">
      <w:pPr>
        <w:pStyle w:val="BodyText"/>
        <w:spacing w:before="9"/>
        <w:rPr>
          <w:sz w:val="22"/>
        </w:rPr>
      </w:pPr>
    </w:p>
    <w:p w14:paraId="236006C1" w14:textId="77777777" w:rsidR="004123C7" w:rsidRDefault="00FE7FC7">
      <w:pPr>
        <w:pStyle w:val="ListParagraph"/>
        <w:numPr>
          <w:ilvl w:val="1"/>
          <w:numId w:val="2"/>
        </w:numPr>
        <w:tabs>
          <w:tab w:val="left" w:pos="2200"/>
          <w:tab w:val="left" w:pos="2201"/>
        </w:tabs>
        <w:spacing w:before="90" w:line="360" w:lineRule="auto"/>
        <w:ind w:right="971" w:hanging="554"/>
        <w:jc w:val="left"/>
        <w:rPr>
          <w:sz w:val="24"/>
        </w:rPr>
      </w:pPr>
      <w:r>
        <w:rPr>
          <w:sz w:val="24"/>
        </w:rPr>
        <w:t xml:space="preserve">All delegates will receive their chapter ballot and all relevant proxy ballots </w:t>
      </w:r>
      <w:r>
        <w:rPr>
          <w:sz w:val="24"/>
          <w:u w:val="single"/>
        </w:rPr>
        <w:t>prior</w:t>
      </w:r>
      <w:r>
        <w:rPr>
          <w:sz w:val="24"/>
        </w:rPr>
        <w:t xml:space="preserve"> to the commencement of candidate</w:t>
      </w:r>
      <w:r>
        <w:rPr>
          <w:spacing w:val="-2"/>
          <w:sz w:val="24"/>
        </w:rPr>
        <w:t xml:space="preserve"> </w:t>
      </w:r>
      <w:r>
        <w:rPr>
          <w:sz w:val="24"/>
        </w:rPr>
        <w:t>speeches.</w:t>
      </w:r>
    </w:p>
    <w:p w14:paraId="236006C2" w14:textId="77777777" w:rsidR="004123C7" w:rsidRDefault="004123C7">
      <w:pPr>
        <w:pStyle w:val="BodyText"/>
        <w:spacing w:before="9"/>
        <w:rPr>
          <w:sz w:val="27"/>
        </w:rPr>
      </w:pPr>
    </w:p>
    <w:p w14:paraId="236006C3" w14:textId="77777777" w:rsidR="004123C7" w:rsidRDefault="00FE7FC7">
      <w:pPr>
        <w:pStyle w:val="Heading3"/>
        <w:numPr>
          <w:ilvl w:val="0"/>
          <w:numId w:val="2"/>
        </w:numPr>
        <w:tabs>
          <w:tab w:val="left" w:pos="2200"/>
          <w:tab w:val="left" w:pos="2201"/>
        </w:tabs>
      </w:pPr>
      <w:bookmarkStart w:id="25" w:name="_bookmark25"/>
      <w:bookmarkEnd w:id="25"/>
      <w:r>
        <w:t>VOTING BY</w:t>
      </w:r>
      <w:r>
        <w:rPr>
          <w:spacing w:val="-3"/>
        </w:rPr>
        <w:t xml:space="preserve"> </w:t>
      </w:r>
      <w:r>
        <w:t>PROXY</w:t>
      </w:r>
    </w:p>
    <w:p w14:paraId="236006C4" w14:textId="575B61F0" w:rsidR="004123C7" w:rsidRPr="003D16D7" w:rsidRDefault="00FE7FC7">
      <w:pPr>
        <w:pStyle w:val="ListParagraph"/>
        <w:numPr>
          <w:ilvl w:val="1"/>
          <w:numId w:val="2"/>
        </w:numPr>
        <w:tabs>
          <w:tab w:val="left" w:pos="2201"/>
        </w:tabs>
        <w:spacing w:before="221" w:line="360" w:lineRule="auto"/>
        <w:ind w:right="1221" w:hanging="487"/>
        <w:jc w:val="both"/>
        <w:rPr>
          <w:sz w:val="24"/>
        </w:rPr>
      </w:pPr>
      <w:r w:rsidRPr="003D16D7">
        <w:rPr>
          <w:sz w:val="24"/>
        </w:rPr>
        <w:t>In order to utilize the proxy vote procedure, please refer to the 201</w:t>
      </w:r>
      <w:r w:rsidR="00B66F70" w:rsidRPr="003D16D7">
        <w:rPr>
          <w:sz w:val="24"/>
        </w:rPr>
        <w:t>9</w:t>
      </w:r>
      <w:r w:rsidRPr="003D16D7">
        <w:rPr>
          <w:sz w:val="24"/>
        </w:rPr>
        <w:t xml:space="preserve"> National Convention Proxy Certification Form. Contac</w:t>
      </w:r>
      <w:r w:rsidR="001909A3">
        <w:rPr>
          <w:sz w:val="24"/>
        </w:rPr>
        <w:t xml:space="preserve">t </w:t>
      </w:r>
      <w:hyperlink r:id="rId22" w:history="1">
        <w:r w:rsidR="001909A3" w:rsidRPr="005371CD">
          <w:rPr>
            <w:rStyle w:val="Hyperlink"/>
            <w:sz w:val="24"/>
          </w:rPr>
          <w:t>membership@nblsa.org</w:t>
        </w:r>
      </w:hyperlink>
      <w:r w:rsidR="001909A3">
        <w:rPr>
          <w:sz w:val="24"/>
        </w:rPr>
        <w:t xml:space="preserve"> or </w:t>
      </w:r>
      <w:hyperlink r:id="rId23" w:history="1">
        <w:r w:rsidR="001909A3" w:rsidRPr="005371CD">
          <w:rPr>
            <w:rStyle w:val="Hyperlink"/>
            <w:sz w:val="24"/>
          </w:rPr>
          <w:t>parliamentarian@nblsa.org</w:t>
        </w:r>
      </w:hyperlink>
      <w:r w:rsidR="001909A3">
        <w:rPr>
          <w:sz w:val="24"/>
        </w:rPr>
        <w:t xml:space="preserve"> </w:t>
      </w:r>
      <w:r w:rsidRPr="003D16D7">
        <w:rPr>
          <w:sz w:val="24"/>
        </w:rPr>
        <w:t>you have any</w:t>
      </w:r>
      <w:r w:rsidRPr="003D16D7">
        <w:rPr>
          <w:spacing w:val="-6"/>
          <w:sz w:val="24"/>
        </w:rPr>
        <w:t xml:space="preserve"> </w:t>
      </w:r>
      <w:r w:rsidRPr="003D16D7">
        <w:rPr>
          <w:sz w:val="24"/>
        </w:rPr>
        <w:t>quest</w:t>
      </w:r>
    </w:p>
    <w:p w14:paraId="236006C5" w14:textId="77777777" w:rsidR="004123C7" w:rsidRDefault="004123C7">
      <w:pPr>
        <w:pStyle w:val="BodyText"/>
        <w:spacing w:before="8"/>
        <w:rPr>
          <w:sz w:val="27"/>
        </w:rPr>
      </w:pPr>
    </w:p>
    <w:p w14:paraId="236006C6" w14:textId="77777777" w:rsidR="004123C7" w:rsidRDefault="00FE7FC7">
      <w:pPr>
        <w:pStyle w:val="Heading3"/>
        <w:numPr>
          <w:ilvl w:val="0"/>
          <w:numId w:val="2"/>
        </w:numPr>
        <w:tabs>
          <w:tab w:val="left" w:pos="2200"/>
          <w:tab w:val="left" w:pos="2201"/>
        </w:tabs>
      </w:pPr>
      <w:bookmarkStart w:id="26" w:name="_bookmark26"/>
      <w:bookmarkEnd w:id="26"/>
      <w:r>
        <w:t>BALLOT COUNT</w:t>
      </w:r>
    </w:p>
    <w:p w14:paraId="236006C7" w14:textId="77777777" w:rsidR="004123C7" w:rsidRDefault="00FE7FC7">
      <w:pPr>
        <w:pStyle w:val="ListParagraph"/>
        <w:numPr>
          <w:ilvl w:val="1"/>
          <w:numId w:val="2"/>
        </w:numPr>
        <w:tabs>
          <w:tab w:val="left" w:pos="2200"/>
          <w:tab w:val="left" w:pos="2201"/>
        </w:tabs>
        <w:spacing w:before="218"/>
        <w:ind w:hanging="487"/>
        <w:jc w:val="left"/>
        <w:rPr>
          <w:sz w:val="24"/>
        </w:rPr>
      </w:pPr>
      <w:r>
        <w:rPr>
          <w:b/>
          <w:sz w:val="24"/>
        </w:rPr>
        <w:lastRenderedPageBreak/>
        <w:t>Secret Ballot</w:t>
      </w:r>
      <w:r>
        <w:rPr>
          <w:sz w:val="24"/>
        </w:rPr>
        <w:t>. The election of officers is determined by secret</w:t>
      </w:r>
      <w:r>
        <w:rPr>
          <w:spacing w:val="-9"/>
          <w:sz w:val="24"/>
        </w:rPr>
        <w:t xml:space="preserve"> </w:t>
      </w:r>
      <w:r>
        <w:rPr>
          <w:sz w:val="24"/>
        </w:rPr>
        <w:t>ballot.</w:t>
      </w:r>
    </w:p>
    <w:p w14:paraId="236006C8" w14:textId="77777777" w:rsidR="004123C7" w:rsidRDefault="004123C7">
      <w:pPr>
        <w:pStyle w:val="BodyText"/>
        <w:rPr>
          <w:sz w:val="26"/>
        </w:rPr>
      </w:pPr>
    </w:p>
    <w:p w14:paraId="236006C9" w14:textId="77777777" w:rsidR="004123C7" w:rsidRDefault="004123C7">
      <w:pPr>
        <w:pStyle w:val="BodyText"/>
        <w:rPr>
          <w:sz w:val="22"/>
        </w:rPr>
      </w:pPr>
    </w:p>
    <w:p w14:paraId="236006CA" w14:textId="77777777" w:rsidR="004123C7" w:rsidRDefault="00FE7FC7">
      <w:pPr>
        <w:pStyle w:val="ListParagraph"/>
        <w:numPr>
          <w:ilvl w:val="1"/>
          <w:numId w:val="2"/>
        </w:numPr>
        <w:tabs>
          <w:tab w:val="left" w:pos="2200"/>
          <w:tab w:val="left" w:pos="2201"/>
        </w:tabs>
        <w:spacing w:line="360" w:lineRule="auto"/>
        <w:ind w:right="1484" w:hanging="554"/>
        <w:jc w:val="left"/>
        <w:rPr>
          <w:sz w:val="24"/>
        </w:rPr>
      </w:pPr>
      <w:r>
        <w:rPr>
          <w:b/>
          <w:sz w:val="24"/>
        </w:rPr>
        <w:t>Winner</w:t>
      </w:r>
      <w:r>
        <w:rPr>
          <w:sz w:val="24"/>
        </w:rPr>
        <w:t>. The candidate that receives the largest percentage of votes for</w:t>
      </w:r>
      <w:r>
        <w:rPr>
          <w:spacing w:val="-14"/>
          <w:sz w:val="24"/>
        </w:rPr>
        <w:t xml:space="preserve"> </w:t>
      </w:r>
      <w:r>
        <w:rPr>
          <w:sz w:val="24"/>
        </w:rPr>
        <w:t>the position will be declared the winner of the</w:t>
      </w:r>
      <w:r>
        <w:rPr>
          <w:spacing w:val="-4"/>
          <w:sz w:val="24"/>
        </w:rPr>
        <w:t xml:space="preserve"> </w:t>
      </w:r>
      <w:r>
        <w:rPr>
          <w:sz w:val="24"/>
        </w:rPr>
        <w:t>position.</w:t>
      </w:r>
    </w:p>
    <w:p w14:paraId="236006CB" w14:textId="77777777" w:rsidR="004123C7" w:rsidRDefault="004123C7">
      <w:pPr>
        <w:pStyle w:val="BodyText"/>
        <w:spacing w:before="2"/>
        <w:rPr>
          <w:sz w:val="36"/>
        </w:rPr>
      </w:pPr>
    </w:p>
    <w:p w14:paraId="236006CC" w14:textId="40AABD7C" w:rsidR="004123C7" w:rsidRDefault="00FE7FC7">
      <w:pPr>
        <w:pStyle w:val="ListParagraph"/>
        <w:numPr>
          <w:ilvl w:val="1"/>
          <w:numId w:val="2"/>
        </w:numPr>
        <w:tabs>
          <w:tab w:val="left" w:pos="2200"/>
          <w:tab w:val="left" w:pos="2201"/>
        </w:tabs>
        <w:spacing w:line="360" w:lineRule="auto"/>
        <w:ind w:right="959" w:hanging="619"/>
        <w:jc w:val="left"/>
        <w:rPr>
          <w:sz w:val="24"/>
        </w:rPr>
      </w:pPr>
      <w:r>
        <w:rPr>
          <w:b/>
          <w:sz w:val="24"/>
        </w:rPr>
        <w:t xml:space="preserve">Rules for unopposed candidates.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a candidate is unopposed, he or she must receive </w:t>
      </w:r>
      <w:proofErr w:type="gramStart"/>
      <w:r>
        <w:rPr>
          <w:sz w:val="24"/>
        </w:rPr>
        <w:t>a majority of</w:t>
      </w:r>
      <w:proofErr w:type="gramEnd"/>
      <w:r>
        <w:rPr>
          <w:sz w:val="24"/>
        </w:rPr>
        <w:t xml:space="preserve"> the votes in order to be declared the winner of the</w:t>
      </w:r>
      <w:r>
        <w:rPr>
          <w:spacing w:val="-9"/>
          <w:sz w:val="24"/>
        </w:rPr>
        <w:t xml:space="preserve"> </w:t>
      </w:r>
      <w:r>
        <w:rPr>
          <w:sz w:val="24"/>
        </w:rPr>
        <w:t>position.</w:t>
      </w:r>
    </w:p>
    <w:p w14:paraId="73719492" w14:textId="77777777" w:rsidR="001909A3" w:rsidRPr="001909A3" w:rsidRDefault="001909A3" w:rsidP="001909A3">
      <w:pPr>
        <w:pStyle w:val="ListParagraph"/>
        <w:rPr>
          <w:sz w:val="24"/>
        </w:rPr>
      </w:pPr>
    </w:p>
    <w:p w14:paraId="7134035A" w14:textId="77777777" w:rsidR="001909A3" w:rsidRDefault="001909A3" w:rsidP="001909A3">
      <w:pPr>
        <w:pStyle w:val="ListParagraph"/>
        <w:tabs>
          <w:tab w:val="left" w:pos="2200"/>
          <w:tab w:val="left" w:pos="2201"/>
        </w:tabs>
        <w:spacing w:line="360" w:lineRule="auto"/>
        <w:ind w:right="959" w:firstLine="0"/>
        <w:rPr>
          <w:sz w:val="24"/>
        </w:rPr>
      </w:pPr>
    </w:p>
    <w:p w14:paraId="236006CE" w14:textId="388D43BB" w:rsidR="004123C7" w:rsidRDefault="00FE7FC7">
      <w:pPr>
        <w:pStyle w:val="Heading2"/>
        <w:numPr>
          <w:ilvl w:val="0"/>
          <w:numId w:val="1"/>
        </w:numPr>
        <w:tabs>
          <w:tab w:val="left" w:pos="1452"/>
        </w:tabs>
        <w:ind w:hanging="691"/>
        <w:rPr>
          <w:u w:val="none"/>
        </w:rPr>
      </w:pPr>
      <w:bookmarkStart w:id="27" w:name="_bookmark27"/>
      <w:bookmarkEnd w:id="27"/>
      <w:r>
        <w:t>ANNOUNCEMENT OF THE 201</w:t>
      </w:r>
      <w:r w:rsidR="00B66F70">
        <w:t>9</w:t>
      </w:r>
      <w:r>
        <w:t>-20</w:t>
      </w:r>
      <w:r w:rsidR="00B66F70">
        <w:t>20</w:t>
      </w:r>
      <w:r>
        <w:t xml:space="preserve"> NBLSA ELECTED</w:t>
      </w:r>
      <w:r>
        <w:rPr>
          <w:spacing w:val="-10"/>
        </w:rPr>
        <w:t xml:space="preserve"> </w:t>
      </w:r>
      <w:r>
        <w:t>OFFICIALS</w:t>
      </w:r>
    </w:p>
    <w:p w14:paraId="236006CF" w14:textId="77777777" w:rsidR="004123C7" w:rsidRDefault="004123C7">
      <w:pPr>
        <w:pStyle w:val="BodyText"/>
        <w:rPr>
          <w:sz w:val="20"/>
        </w:rPr>
      </w:pPr>
    </w:p>
    <w:p w14:paraId="236006D1" w14:textId="77777777" w:rsidR="004123C7" w:rsidRDefault="004123C7">
      <w:pPr>
        <w:pStyle w:val="BodyText"/>
        <w:spacing w:before="5"/>
        <w:rPr>
          <w:sz w:val="20"/>
        </w:rPr>
      </w:pPr>
    </w:p>
    <w:p w14:paraId="236006D2" w14:textId="3E6A60AF" w:rsidR="004123C7" w:rsidRPr="00AE3B79" w:rsidRDefault="00FE7FC7">
      <w:pPr>
        <w:pStyle w:val="BodyText"/>
        <w:spacing w:line="360" w:lineRule="auto"/>
        <w:ind w:left="1480" w:right="805"/>
      </w:pPr>
      <w:r>
        <w:t>The names of elected officers will be announced during the 201</w:t>
      </w:r>
      <w:r w:rsidR="00B66F70">
        <w:t>9</w:t>
      </w:r>
      <w:r>
        <w:t xml:space="preserve"> NBLSA National </w:t>
      </w:r>
      <w:r w:rsidRPr="00AE3B79">
        <w:t>Awards Gala held on Saturday, March 1</w:t>
      </w:r>
      <w:r w:rsidR="003032A5" w:rsidRPr="00AE3B79">
        <w:t>6</w:t>
      </w:r>
      <w:r w:rsidRPr="00AE3B79">
        <w:t>, 201</w:t>
      </w:r>
      <w:r w:rsidR="003032A5" w:rsidRPr="00AE3B79">
        <w:t>9</w:t>
      </w:r>
      <w:r w:rsidRPr="00AE3B79">
        <w:t xml:space="preserve"> in </w:t>
      </w:r>
      <w:r w:rsidR="00B66F70" w:rsidRPr="00AE3B79">
        <w:t>Little Rock</w:t>
      </w:r>
      <w:r w:rsidRPr="00AE3B79">
        <w:t xml:space="preserve">, </w:t>
      </w:r>
      <w:r w:rsidR="00B66F70" w:rsidRPr="00AE3B79">
        <w:t>Arkansas</w:t>
      </w:r>
      <w:r w:rsidRPr="00AE3B79">
        <w:t>.</w:t>
      </w:r>
    </w:p>
    <w:p w14:paraId="236006D3" w14:textId="77777777" w:rsidR="004123C7" w:rsidRPr="00AE3B79" w:rsidRDefault="004123C7">
      <w:pPr>
        <w:pStyle w:val="BodyText"/>
        <w:rPr>
          <w:sz w:val="26"/>
        </w:rPr>
      </w:pPr>
    </w:p>
    <w:p w14:paraId="236006D4" w14:textId="77777777" w:rsidR="004123C7" w:rsidRPr="00AE3B79" w:rsidRDefault="004123C7">
      <w:pPr>
        <w:pStyle w:val="BodyText"/>
        <w:rPr>
          <w:sz w:val="26"/>
        </w:rPr>
      </w:pPr>
    </w:p>
    <w:p w14:paraId="236006D5" w14:textId="77777777" w:rsidR="004123C7" w:rsidRPr="00AE3B79" w:rsidRDefault="00FE7FC7">
      <w:pPr>
        <w:pStyle w:val="Heading2"/>
        <w:numPr>
          <w:ilvl w:val="0"/>
          <w:numId w:val="1"/>
        </w:numPr>
        <w:tabs>
          <w:tab w:val="left" w:pos="1480"/>
          <w:tab w:val="left" w:pos="1481"/>
        </w:tabs>
        <w:spacing w:before="176"/>
        <w:ind w:left="1480" w:hanging="720"/>
        <w:rPr>
          <w:u w:val="none"/>
        </w:rPr>
      </w:pPr>
      <w:bookmarkStart w:id="28" w:name="_bookmark28"/>
      <w:bookmarkEnd w:id="28"/>
      <w:r w:rsidRPr="00AE3B79">
        <w:t>INSPECTION OF</w:t>
      </w:r>
      <w:r w:rsidRPr="00AE3B79">
        <w:rPr>
          <w:spacing w:val="-2"/>
        </w:rPr>
        <w:t xml:space="preserve"> </w:t>
      </w:r>
      <w:r w:rsidRPr="00AE3B79">
        <w:t>BALLOTS</w:t>
      </w:r>
    </w:p>
    <w:p w14:paraId="236006D6" w14:textId="77777777" w:rsidR="004123C7" w:rsidRPr="00AE3B79" w:rsidRDefault="004123C7">
      <w:pPr>
        <w:pStyle w:val="BodyText"/>
        <w:rPr>
          <w:sz w:val="20"/>
        </w:rPr>
      </w:pPr>
    </w:p>
    <w:p w14:paraId="236006D7" w14:textId="77777777" w:rsidR="004123C7" w:rsidRPr="00AE3B79" w:rsidRDefault="004123C7">
      <w:pPr>
        <w:pStyle w:val="BodyText"/>
        <w:rPr>
          <w:sz w:val="20"/>
        </w:rPr>
      </w:pPr>
    </w:p>
    <w:p w14:paraId="236006D8" w14:textId="77777777" w:rsidR="004123C7" w:rsidRPr="00AE3B79" w:rsidRDefault="004123C7">
      <w:pPr>
        <w:pStyle w:val="BodyText"/>
        <w:spacing w:before="5"/>
        <w:rPr>
          <w:sz w:val="20"/>
        </w:rPr>
      </w:pPr>
    </w:p>
    <w:p w14:paraId="236006D9" w14:textId="77777777" w:rsidR="004123C7" w:rsidRDefault="00FE7FC7">
      <w:pPr>
        <w:pStyle w:val="BodyText"/>
        <w:spacing w:line="360" w:lineRule="auto"/>
        <w:ind w:left="1480" w:right="788"/>
      </w:pPr>
      <w:r w:rsidRPr="00AE3B79">
        <w:t>Every candidate has a right to inspect all the physical ballots submitted for the position to which (s)he was a candidate, before the close of the National Convention.</w:t>
      </w:r>
    </w:p>
    <w:p w14:paraId="236006DA" w14:textId="77777777" w:rsidR="004123C7" w:rsidRDefault="004123C7">
      <w:pPr>
        <w:spacing w:line="360" w:lineRule="auto"/>
        <w:sectPr w:rsidR="004123C7">
          <w:pgSz w:w="12240" w:h="15840"/>
          <w:pgMar w:top="1380" w:right="680" w:bottom="1020" w:left="680" w:header="0" w:footer="746" w:gutter="0"/>
          <w:cols w:space="720"/>
        </w:sectPr>
      </w:pPr>
    </w:p>
    <w:p w14:paraId="4424122B" w14:textId="7F58EB4D" w:rsidR="0022360D" w:rsidRPr="003D16D7" w:rsidRDefault="0022360D">
      <w:pPr>
        <w:pStyle w:val="Heading2"/>
        <w:numPr>
          <w:ilvl w:val="0"/>
          <w:numId w:val="1"/>
        </w:numPr>
        <w:tabs>
          <w:tab w:val="left" w:pos="1480"/>
          <w:tab w:val="left" w:pos="1481"/>
        </w:tabs>
        <w:ind w:left="1480" w:hanging="720"/>
        <w:rPr>
          <w:caps/>
          <w:u w:val="none"/>
        </w:rPr>
      </w:pPr>
      <w:bookmarkStart w:id="29" w:name="_bookmark29"/>
      <w:bookmarkEnd w:id="29"/>
      <w:r w:rsidRPr="003D16D7">
        <w:rPr>
          <w:caps/>
          <w:u w:val="none"/>
        </w:rPr>
        <w:lastRenderedPageBreak/>
        <w:t xml:space="preserve">Election Procedure Calendar </w:t>
      </w:r>
    </w:p>
    <w:p w14:paraId="3EAC6910" w14:textId="77777777" w:rsidR="0022360D" w:rsidRDefault="0022360D" w:rsidP="0022360D">
      <w:pPr>
        <w:pStyle w:val="BodyText"/>
        <w:spacing w:before="1"/>
        <w:rPr>
          <w:sz w:val="26"/>
        </w:rPr>
      </w:pPr>
    </w:p>
    <w:tbl>
      <w:tblPr>
        <w:tblW w:w="0" w:type="auto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1664"/>
        <w:gridCol w:w="1440"/>
        <w:gridCol w:w="1440"/>
        <w:gridCol w:w="1440"/>
        <w:gridCol w:w="1441"/>
        <w:gridCol w:w="1440"/>
      </w:tblGrid>
      <w:tr w:rsidR="0022360D" w14:paraId="155638FE" w14:textId="77777777" w:rsidTr="00D8443D">
        <w:trPr>
          <w:trHeight w:val="407"/>
        </w:trPr>
        <w:tc>
          <w:tcPr>
            <w:tcW w:w="1772" w:type="dxa"/>
            <w:tcBorders>
              <w:top w:val="nil"/>
            </w:tcBorders>
            <w:shd w:val="clear" w:color="auto" w:fill="000000"/>
          </w:tcPr>
          <w:p w14:paraId="774759DC" w14:textId="77777777" w:rsidR="0022360D" w:rsidRDefault="0022360D" w:rsidP="00D8443D">
            <w:pPr>
              <w:pStyle w:val="TableParagraph"/>
              <w:spacing w:before="100"/>
              <w:ind w:left="5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Sunday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000000"/>
          </w:tcPr>
          <w:p w14:paraId="074F3EF7" w14:textId="77777777" w:rsidR="0022360D" w:rsidRDefault="0022360D" w:rsidP="00D8443D">
            <w:pPr>
              <w:pStyle w:val="TableParagraph"/>
              <w:spacing w:before="100"/>
              <w:ind w:left="49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Monday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000000"/>
          </w:tcPr>
          <w:p w14:paraId="062F4EE5" w14:textId="77777777" w:rsidR="0022360D" w:rsidRDefault="0022360D" w:rsidP="00D8443D">
            <w:pPr>
              <w:pStyle w:val="TableParagraph"/>
              <w:spacing w:before="100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Tuesday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000000"/>
          </w:tcPr>
          <w:p w14:paraId="5FF24D67" w14:textId="77777777" w:rsidR="0022360D" w:rsidRDefault="0022360D" w:rsidP="00D8443D">
            <w:pPr>
              <w:pStyle w:val="TableParagraph"/>
              <w:spacing w:before="100"/>
              <w:ind w:left="2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Wednesday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000000"/>
          </w:tcPr>
          <w:p w14:paraId="6D905AAE" w14:textId="77777777" w:rsidR="0022360D" w:rsidRDefault="0022360D" w:rsidP="00D8443D">
            <w:pPr>
              <w:pStyle w:val="TableParagraph"/>
              <w:spacing w:before="100"/>
              <w:ind w:left="3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Thursday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000000"/>
          </w:tcPr>
          <w:p w14:paraId="55F3C57D" w14:textId="77777777" w:rsidR="0022360D" w:rsidRDefault="0022360D" w:rsidP="00D8443D">
            <w:pPr>
              <w:pStyle w:val="TableParagraph"/>
              <w:spacing w:before="100"/>
              <w:ind w:left="45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Friday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000000"/>
          </w:tcPr>
          <w:p w14:paraId="03EC250E" w14:textId="77777777" w:rsidR="0022360D" w:rsidRDefault="0022360D" w:rsidP="00D8443D">
            <w:pPr>
              <w:pStyle w:val="TableParagraph"/>
              <w:spacing w:before="100"/>
              <w:ind w:left="3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Saturday</w:t>
            </w:r>
          </w:p>
        </w:tc>
      </w:tr>
      <w:tr w:rsidR="0022360D" w14:paraId="23982AFE" w14:textId="77777777" w:rsidTr="00D8443D">
        <w:trPr>
          <w:trHeight w:val="1511"/>
        </w:trPr>
        <w:tc>
          <w:tcPr>
            <w:tcW w:w="1772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7D536E0" w14:textId="77777777" w:rsidR="0022360D" w:rsidRDefault="0022360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 w:themeFill="text1"/>
          </w:tcPr>
          <w:p w14:paraId="5575D30B" w14:textId="10706774" w:rsidR="0022360D" w:rsidRDefault="0022360D" w:rsidP="00D8443D">
            <w:pPr>
              <w:pStyle w:val="TableParagraph"/>
              <w:spacing w:before="95"/>
              <w:ind w:left="100" w:right="233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000000"/>
          </w:tcPr>
          <w:p w14:paraId="242E2FC1" w14:textId="77777777" w:rsidR="0022360D" w:rsidRDefault="0022360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000000"/>
          </w:tcPr>
          <w:p w14:paraId="1AEAC207" w14:textId="77777777" w:rsidR="0022360D" w:rsidRDefault="0022360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000000"/>
          </w:tcPr>
          <w:p w14:paraId="3B2241E3" w14:textId="77777777" w:rsidR="0022360D" w:rsidRDefault="0022360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</w:tcPr>
          <w:p w14:paraId="0D8839C9" w14:textId="1512AC6D" w:rsidR="00D8443D" w:rsidRPr="00D8443D" w:rsidRDefault="0064776F" w:rsidP="00D844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Jan</w:t>
            </w:r>
            <w:r w:rsidR="00D8443D" w:rsidRPr="00D8443D"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1</w:t>
            </w:r>
            <w:r w:rsidR="00D8443D" w:rsidRPr="00D8443D">
              <w:rPr>
                <w:rFonts w:ascii="Times New Roman"/>
                <w:sz w:val="18"/>
              </w:rPr>
              <w:t>1</w:t>
            </w:r>
          </w:p>
          <w:p w14:paraId="2C4675E9" w14:textId="3E1D9881" w:rsidR="0022360D" w:rsidRDefault="00D8443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D8443D">
              <w:rPr>
                <w:rFonts w:ascii="Times New Roman"/>
                <w:sz w:val="18"/>
              </w:rPr>
              <w:t>Pre-Certification Application Packet and Procedures Released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000000"/>
          </w:tcPr>
          <w:p w14:paraId="26263A52" w14:textId="77777777" w:rsidR="0022360D" w:rsidRDefault="0022360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360D" w14:paraId="6B07B0C7" w14:textId="77777777" w:rsidTr="00E92A3D">
        <w:trPr>
          <w:trHeight w:val="1511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B60587" w14:textId="13408E48" w:rsidR="0022360D" w:rsidRDefault="0022360D" w:rsidP="00D8443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Feb. </w:t>
            </w:r>
            <w:r w:rsidR="00E92A3D">
              <w:rPr>
                <w:sz w:val="16"/>
              </w:rPr>
              <w:t>24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FEC8D0" w14:textId="17BE0EBB" w:rsidR="0022360D" w:rsidRDefault="0022360D" w:rsidP="00D8443D">
            <w:pPr>
              <w:pStyle w:val="TableParagraph"/>
              <w:ind w:left="1021"/>
              <w:rPr>
                <w:sz w:val="16"/>
              </w:rPr>
            </w:pPr>
            <w:r>
              <w:rPr>
                <w:sz w:val="16"/>
              </w:rPr>
              <w:t xml:space="preserve">Feb. </w:t>
            </w:r>
            <w:r w:rsidR="00E844FC">
              <w:rPr>
                <w:sz w:val="16"/>
              </w:rPr>
              <w:t>25</w:t>
            </w:r>
          </w:p>
          <w:p w14:paraId="5D6A92F3" w14:textId="127C228F" w:rsidR="0022360D" w:rsidRDefault="0022360D" w:rsidP="00D8443D">
            <w:pPr>
              <w:pStyle w:val="TableParagraph"/>
              <w:spacing w:before="95"/>
              <w:ind w:left="100" w:right="353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9467BE" w14:textId="0390FCCB" w:rsidR="0022360D" w:rsidRDefault="0022360D" w:rsidP="00D8443D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Feb. </w:t>
            </w:r>
            <w:r w:rsidR="00E844FC">
              <w:rPr>
                <w:sz w:val="16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5CBA57" w14:textId="2EF99D68" w:rsidR="0022360D" w:rsidRDefault="0022360D" w:rsidP="00D8443D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Feb. </w:t>
            </w:r>
            <w:r w:rsidR="00E844FC">
              <w:rPr>
                <w:sz w:val="16"/>
              </w:rPr>
              <w:t>27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CCF1CA" w14:textId="660C145E" w:rsidR="0022360D" w:rsidRDefault="00E844FC" w:rsidP="00D8443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Feb</w:t>
            </w:r>
            <w:r w:rsidR="0022360D">
              <w:rPr>
                <w:sz w:val="16"/>
              </w:rPr>
              <w:t xml:space="preserve">. </w:t>
            </w:r>
            <w:r>
              <w:rPr>
                <w:sz w:val="16"/>
              </w:rPr>
              <w:t>28</w:t>
            </w:r>
          </w:p>
          <w:p w14:paraId="34657F09" w14:textId="7891AC68" w:rsidR="00E92A3D" w:rsidRDefault="00E92A3D" w:rsidP="00D8443D">
            <w:pPr>
              <w:pStyle w:val="TableParagraph"/>
              <w:ind w:right="76"/>
              <w:jc w:val="right"/>
              <w:rPr>
                <w:sz w:val="16"/>
              </w:rPr>
            </w:pPr>
            <w:r w:rsidRPr="00E92A3D">
              <w:rPr>
                <w:sz w:val="16"/>
              </w:rPr>
              <w:t xml:space="preserve">Deadline to submit pre- certification application at 11:59 PM </w:t>
            </w:r>
            <w:r w:rsidR="001909A3">
              <w:rPr>
                <w:sz w:val="16"/>
              </w:rPr>
              <w:t>C</w:t>
            </w:r>
            <w:r w:rsidRPr="00E92A3D">
              <w:rPr>
                <w:sz w:val="16"/>
              </w:rPr>
              <w:t>ST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C75788" w14:textId="6E838B3A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E844FC"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75DF63" w14:textId="423CBE24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E844FC">
              <w:rPr>
                <w:sz w:val="16"/>
              </w:rPr>
              <w:t>2</w:t>
            </w:r>
          </w:p>
        </w:tc>
      </w:tr>
      <w:tr w:rsidR="0022360D" w14:paraId="2D4BCF17" w14:textId="77777777" w:rsidTr="00E92A3D">
        <w:trPr>
          <w:trHeight w:val="1511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15BE00" w14:textId="43C4C87B" w:rsidR="0022360D" w:rsidRDefault="0022360D" w:rsidP="00D8443D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E844FC">
              <w:rPr>
                <w:sz w:val="16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A26DBA4" w14:textId="4ECFFC6E" w:rsidR="0022360D" w:rsidRDefault="0022360D" w:rsidP="00D8443D">
            <w:pPr>
              <w:pStyle w:val="TableParagraph"/>
              <w:ind w:left="1067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E844FC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  <w:p w14:paraId="1FC51406" w14:textId="1A247106" w:rsidR="0022360D" w:rsidRDefault="0022360D" w:rsidP="00D8443D">
            <w:pPr>
              <w:pStyle w:val="TableParagraph"/>
              <w:spacing w:before="95"/>
              <w:ind w:left="100" w:right="231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9DDDCE" w14:textId="64E610A8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E844FC">
              <w:rPr>
                <w:sz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530772" w14:textId="23E9C5EC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E844FC">
              <w:rPr>
                <w:sz w:val="16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2C4C2F" w14:textId="77777777" w:rsidR="00E844FC" w:rsidRDefault="0022360D" w:rsidP="00E844FC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E844FC">
              <w:rPr>
                <w:sz w:val="16"/>
              </w:rPr>
              <w:t>7</w:t>
            </w:r>
          </w:p>
          <w:p w14:paraId="7951718F" w14:textId="4AD0DA97" w:rsidR="00E92A3D" w:rsidRDefault="00E92A3D" w:rsidP="00E844FC">
            <w:pPr>
              <w:pStyle w:val="TableParagraph"/>
              <w:ind w:right="76"/>
              <w:jc w:val="right"/>
              <w:rPr>
                <w:sz w:val="16"/>
              </w:rPr>
            </w:pPr>
            <w:r w:rsidRPr="00E92A3D">
              <w:rPr>
                <w:sz w:val="16"/>
              </w:rPr>
              <w:t xml:space="preserve">Deadline to cure deficiencies in pre-certification application at 11:59 PM </w:t>
            </w:r>
            <w:r w:rsidR="00EF7CEA">
              <w:rPr>
                <w:sz w:val="16"/>
              </w:rPr>
              <w:t>C</w:t>
            </w:r>
            <w:r w:rsidRPr="00E92A3D">
              <w:rPr>
                <w:sz w:val="16"/>
              </w:rPr>
              <w:t>ST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7E7049" w14:textId="766FF3CE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E844FC">
              <w:rPr>
                <w:sz w:val="16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A68BBE" w14:textId="6C4B977C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E844FC">
              <w:rPr>
                <w:sz w:val="16"/>
              </w:rPr>
              <w:t>9</w:t>
            </w:r>
          </w:p>
        </w:tc>
      </w:tr>
      <w:tr w:rsidR="0022360D" w14:paraId="173401E5" w14:textId="77777777" w:rsidTr="00E844FC">
        <w:trPr>
          <w:trHeight w:val="331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05481BE" w14:textId="79669323" w:rsidR="0022360D" w:rsidRDefault="0022360D" w:rsidP="00D8443D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Mar. 1</w:t>
            </w:r>
            <w:r w:rsidR="00D8443D">
              <w:rPr>
                <w:sz w:val="16"/>
              </w:rPr>
              <w:t>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14:paraId="55022E70" w14:textId="20F1D4FC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Mar. 1</w:t>
            </w:r>
            <w:r w:rsidR="00D8443D"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4FBC656A" w14:textId="12B1AA55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Mar. 1</w:t>
            </w:r>
            <w:r w:rsidR="00D8443D">
              <w:rPr>
                <w:sz w:val="1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098B6E79" w14:textId="665AB15A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Mar. 1</w:t>
            </w:r>
            <w:r w:rsidR="00D8443D">
              <w:rPr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4519DF10" w14:textId="3FF9322E" w:rsidR="0022360D" w:rsidRDefault="0022360D" w:rsidP="00D8443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Mar. 1</w:t>
            </w:r>
            <w:r w:rsidR="00D8443D">
              <w:rPr>
                <w:sz w:val="16"/>
              </w:rPr>
              <w:t>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0C8F511E" w14:textId="6139C4B9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Mar. 1</w:t>
            </w:r>
            <w:r w:rsidR="00D8443D">
              <w:rPr>
                <w:sz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71279961" w14:textId="378D1EF2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Mar. 1</w:t>
            </w:r>
            <w:r w:rsidR="00D8443D">
              <w:rPr>
                <w:sz w:val="16"/>
              </w:rPr>
              <w:t>6</w:t>
            </w:r>
          </w:p>
        </w:tc>
      </w:tr>
      <w:tr w:rsidR="0022360D" w14:paraId="15FC7F80" w14:textId="77777777" w:rsidTr="00E844FC">
        <w:trPr>
          <w:trHeight w:val="3887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F98D0" w14:textId="77777777" w:rsidR="00D8443D" w:rsidRPr="003D16D7" w:rsidRDefault="00D8443D" w:rsidP="00D8443D">
            <w:pPr>
              <w:pStyle w:val="TableParagraph"/>
              <w:rPr>
                <w:rFonts w:ascii="Times New Roman"/>
                <w:sz w:val="18"/>
              </w:rPr>
            </w:pPr>
            <w:r w:rsidRPr="003D16D7">
              <w:rPr>
                <w:rFonts w:ascii="Times New Roman"/>
                <w:sz w:val="18"/>
              </w:rPr>
              <w:t>Pre-Certified Candidates</w:t>
            </w:r>
          </w:p>
          <w:p w14:paraId="5D7646C4" w14:textId="77777777" w:rsidR="00D8443D" w:rsidRPr="003D16D7" w:rsidRDefault="00D8443D" w:rsidP="00D8443D">
            <w:pPr>
              <w:pStyle w:val="TableParagraph"/>
              <w:rPr>
                <w:rFonts w:ascii="Times New Roman"/>
                <w:sz w:val="18"/>
              </w:rPr>
            </w:pPr>
          </w:p>
          <w:p w14:paraId="1D85B9ED" w14:textId="39574D07" w:rsidR="00D8443D" w:rsidRPr="003D16D7" w:rsidRDefault="00D8443D" w:rsidP="00D8443D">
            <w:pPr>
              <w:pStyle w:val="TableParagraph"/>
              <w:rPr>
                <w:rFonts w:ascii="Times New Roman"/>
                <w:sz w:val="18"/>
              </w:rPr>
            </w:pPr>
            <w:r w:rsidRPr="003D16D7">
              <w:rPr>
                <w:rFonts w:ascii="Times New Roman"/>
                <w:sz w:val="18"/>
              </w:rPr>
              <w:t xml:space="preserve">Deadline to submit a list of campaign team members at 11:59 PM </w:t>
            </w:r>
            <w:r w:rsidR="001909A3">
              <w:rPr>
                <w:rFonts w:ascii="Times New Roman"/>
                <w:sz w:val="18"/>
              </w:rPr>
              <w:t>C</w:t>
            </w:r>
            <w:r w:rsidRPr="003D16D7">
              <w:rPr>
                <w:rFonts w:ascii="Times New Roman"/>
                <w:sz w:val="18"/>
              </w:rPr>
              <w:t>ST</w:t>
            </w:r>
          </w:p>
          <w:p w14:paraId="2E3A8214" w14:textId="77777777" w:rsidR="00D8443D" w:rsidRPr="003D16D7" w:rsidRDefault="00D8443D" w:rsidP="00D8443D">
            <w:pPr>
              <w:pStyle w:val="TableParagraph"/>
              <w:rPr>
                <w:rFonts w:ascii="Times New Roman"/>
                <w:sz w:val="18"/>
              </w:rPr>
            </w:pPr>
          </w:p>
          <w:p w14:paraId="243959C3" w14:textId="6912C267" w:rsidR="0022360D" w:rsidRPr="003D16D7" w:rsidRDefault="00D8443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3D16D7">
              <w:rPr>
                <w:rFonts w:ascii="Times New Roman"/>
                <w:sz w:val="18"/>
              </w:rPr>
              <w:t xml:space="preserve">Deadline to submit all campaign materials and correspondences related to their candidacy at 11:59 PM </w:t>
            </w:r>
            <w:r w:rsidR="001909A3">
              <w:rPr>
                <w:rFonts w:ascii="Times New Roman"/>
                <w:sz w:val="18"/>
              </w:rPr>
              <w:t>C</w:t>
            </w:r>
            <w:r w:rsidRPr="003D16D7">
              <w:rPr>
                <w:rFonts w:ascii="Times New Roman"/>
                <w:sz w:val="18"/>
              </w:rPr>
              <w:t>ST</w:t>
            </w:r>
          </w:p>
          <w:p w14:paraId="2D7C3C7D" w14:textId="77777777" w:rsidR="003032A5" w:rsidRPr="003D16D7" w:rsidRDefault="003032A5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41397825" w14:textId="468E8151" w:rsidR="003032A5" w:rsidRPr="003D16D7" w:rsidRDefault="003032A5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3D16D7">
              <w:rPr>
                <w:rFonts w:ascii="Times New Roman"/>
                <w:sz w:val="18"/>
              </w:rPr>
              <w:t xml:space="preserve">*reminder daylight savings time begins- </w:t>
            </w:r>
            <w:r w:rsidRPr="003D16D7">
              <w:rPr>
                <w:rFonts w:ascii="Times New Roman"/>
                <w:sz w:val="18"/>
              </w:rPr>
              <w:t>“</w:t>
            </w:r>
            <w:r w:rsidRPr="003D16D7">
              <w:rPr>
                <w:rFonts w:ascii="Times New Roman"/>
                <w:sz w:val="18"/>
              </w:rPr>
              <w:t>spring forward</w:t>
            </w:r>
            <w:r w:rsidRPr="003D16D7">
              <w:rPr>
                <w:rFonts w:ascii="Times New Roman"/>
                <w:sz w:val="18"/>
              </w:rPr>
              <w:t>”</w:t>
            </w:r>
            <w:r w:rsidRPr="003D16D7">
              <w:rPr>
                <w:rFonts w:ascii="Times New Roman"/>
                <w:sz w:val="18"/>
              </w:rPr>
              <w:t xml:space="preserve"> 1 hour</w:t>
            </w: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8455C40" w14:textId="770A480A" w:rsidR="0022360D" w:rsidRPr="003D16D7" w:rsidRDefault="0022360D" w:rsidP="00D8443D">
            <w:pPr>
              <w:pStyle w:val="TableParagraph"/>
              <w:spacing w:before="1"/>
              <w:ind w:left="100" w:right="158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7F0B048" w14:textId="77777777" w:rsidR="0022360D" w:rsidRPr="003D16D7" w:rsidRDefault="0022360D" w:rsidP="00D8443D">
            <w:pPr>
              <w:pStyle w:val="TableParagraph"/>
              <w:spacing w:before="44"/>
              <w:ind w:left="99" w:right="80"/>
              <w:rPr>
                <w:sz w:val="18"/>
              </w:rPr>
            </w:pPr>
            <w:r w:rsidRPr="003D16D7">
              <w:rPr>
                <w:sz w:val="18"/>
              </w:rPr>
              <w:t>First Day of the 2018 National Convention</w:t>
            </w:r>
          </w:p>
          <w:p w14:paraId="17A79A5E" w14:textId="77777777" w:rsidR="0022360D" w:rsidRPr="003D16D7" w:rsidRDefault="0022360D" w:rsidP="00D8443D">
            <w:pPr>
              <w:pStyle w:val="TableParagraph"/>
              <w:tabs>
                <w:tab w:val="left" w:pos="1384"/>
              </w:tabs>
              <w:spacing w:before="0" w:line="205" w:lineRule="exact"/>
              <w:ind w:left="99"/>
              <w:rPr>
                <w:sz w:val="18"/>
              </w:rPr>
            </w:pPr>
            <w:r w:rsidRPr="003D16D7">
              <w:rPr>
                <w:sz w:val="18"/>
                <w:u w:val="thick" w:color="9F9F9F"/>
              </w:rPr>
              <w:t xml:space="preserve"> </w:t>
            </w:r>
            <w:r w:rsidRPr="003D16D7">
              <w:rPr>
                <w:sz w:val="18"/>
                <w:u w:val="thick" w:color="9F9F9F"/>
              </w:rPr>
              <w:tab/>
            </w:r>
          </w:p>
          <w:p w14:paraId="13D9C452" w14:textId="77777777" w:rsidR="0022360D" w:rsidRPr="003D16D7" w:rsidRDefault="005634A5" w:rsidP="00D8443D">
            <w:pPr>
              <w:pStyle w:val="TableParagraph"/>
              <w:spacing w:before="0" w:line="29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17F4E00">
                <v:group id="_x0000_s1116" style="width:62.05pt;height:1.45pt;mso-position-horizontal-relative:char;mso-position-vertical-relative:line" coordsize="1241,29">
                  <v:rect id="_x0000_s1117" style="position:absolute;left:1236;width:5;height:5" fillcolor="#e2e2e2" stroked="f"/>
                  <v:rect id="_x0000_s1118" style="position:absolute;left:1236;width:5;height:5" fillcolor="#9f9f9f" stroked="f"/>
                  <v:rect id="_x0000_s1119" style="position:absolute;left:1236;top:4;width:5;height:20" fillcolor="#e2e2e2" stroked="f"/>
                  <v:rect id="_x0000_s1120" style="position:absolute;top:24;width:5;height:5" fillcolor="#e2e2e2" stroked="f"/>
                  <v:line id="_x0000_s1121" style="position:absolute" from="5,26" to="1236,26" strokecolor="#e2e2e2" strokeweight=".24pt"/>
                  <v:rect id="_x0000_s1122" style="position:absolute;left:1236;top:24;width:5;height:5" fillcolor="#e2e2e2" stroked="f"/>
                  <v:rect id="_x0000_s1123" style="position:absolute;left:1236;top:24;width:5;height:5" fillcolor="#e2e2e2" stroked="f"/>
                  <w10:wrap type="none"/>
                  <w10:anchorlock/>
                </v:group>
              </w:pict>
            </w:r>
          </w:p>
          <w:p w14:paraId="3F95F8D1" w14:textId="457A09EA" w:rsidR="0022360D" w:rsidRPr="003D16D7" w:rsidRDefault="0022360D" w:rsidP="00D8443D">
            <w:pPr>
              <w:pStyle w:val="TableParagraph"/>
              <w:spacing w:before="2"/>
              <w:ind w:left="99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7773D3E" w14:textId="035194E8" w:rsidR="0022360D" w:rsidRPr="003D16D7" w:rsidRDefault="0022360D" w:rsidP="00D8443D">
            <w:pPr>
              <w:pStyle w:val="TableParagraph"/>
              <w:spacing w:before="44"/>
              <w:ind w:left="99" w:right="139"/>
              <w:rPr>
                <w:sz w:val="18"/>
              </w:rPr>
            </w:pPr>
            <w:r w:rsidRPr="003D16D7">
              <w:rPr>
                <w:sz w:val="18"/>
              </w:rPr>
              <w:t xml:space="preserve">Mandatory Candidates Meeting for Pre-Certified Candidates at 8:00 AM </w:t>
            </w:r>
            <w:r w:rsidR="001909A3">
              <w:rPr>
                <w:sz w:val="18"/>
              </w:rPr>
              <w:t>C</w:t>
            </w:r>
            <w:r w:rsidRPr="003D16D7">
              <w:rPr>
                <w:sz w:val="18"/>
              </w:rPr>
              <w:t>ST -</w:t>
            </w:r>
          </w:p>
          <w:p w14:paraId="34757321" w14:textId="6BCA3B3B" w:rsidR="0022360D" w:rsidRPr="003D16D7" w:rsidRDefault="0022360D" w:rsidP="00D8443D">
            <w:pPr>
              <w:pStyle w:val="TableParagraph"/>
              <w:spacing w:before="0" w:line="206" w:lineRule="exact"/>
              <w:ind w:left="99"/>
              <w:rPr>
                <w:sz w:val="18"/>
              </w:rPr>
            </w:pPr>
            <w:r w:rsidRPr="003D16D7">
              <w:rPr>
                <w:sz w:val="18"/>
              </w:rPr>
              <w:t xml:space="preserve">8:45 AM </w:t>
            </w:r>
            <w:r w:rsidR="001909A3">
              <w:rPr>
                <w:sz w:val="18"/>
              </w:rPr>
              <w:t>C</w:t>
            </w:r>
            <w:r w:rsidRPr="003D16D7">
              <w:rPr>
                <w:sz w:val="18"/>
              </w:rPr>
              <w:t>ST</w:t>
            </w:r>
          </w:p>
          <w:p w14:paraId="18CE795B" w14:textId="3BCB0345" w:rsidR="0022360D" w:rsidRPr="003D16D7" w:rsidRDefault="0022360D" w:rsidP="00D8443D">
            <w:pPr>
              <w:pStyle w:val="TableParagraph"/>
              <w:tabs>
                <w:tab w:val="left" w:pos="1384"/>
              </w:tabs>
              <w:spacing w:before="69"/>
              <w:ind w:left="99" w:right="33" w:hanging="1"/>
              <w:rPr>
                <w:sz w:val="18"/>
              </w:rPr>
            </w:pPr>
            <w:r w:rsidRPr="003D16D7">
              <w:rPr>
                <w:sz w:val="18"/>
                <w:u w:val="thick" w:color="9F9F9F"/>
              </w:rPr>
              <w:t xml:space="preserve"> </w:t>
            </w:r>
            <w:r w:rsidRPr="003D16D7">
              <w:rPr>
                <w:sz w:val="18"/>
                <w:u w:val="thick" w:color="9F9F9F"/>
              </w:rPr>
              <w:tab/>
            </w:r>
            <w:r w:rsidRPr="003D16D7">
              <w:rPr>
                <w:sz w:val="18"/>
              </w:rPr>
              <w:t xml:space="preserve"> </w:t>
            </w:r>
            <w:r w:rsidRPr="003D16D7">
              <w:rPr>
                <w:spacing w:val="-4"/>
                <w:sz w:val="18"/>
              </w:rPr>
              <w:t>M</w:t>
            </w:r>
            <w:r w:rsidRPr="003D16D7">
              <w:rPr>
                <w:w w:val="99"/>
                <w:sz w:val="18"/>
              </w:rPr>
              <w:t>ee</w:t>
            </w:r>
            <w:r w:rsidRPr="003D16D7">
              <w:rPr>
                <w:sz w:val="18"/>
              </w:rPr>
              <w:t>t th</w:t>
            </w:r>
            <w:r w:rsidRPr="003D16D7">
              <w:rPr>
                <w:w w:val="99"/>
                <w:sz w:val="18"/>
              </w:rPr>
              <w:t>e</w:t>
            </w:r>
            <w:r w:rsidRPr="003D16D7">
              <w:rPr>
                <w:sz w:val="18"/>
              </w:rPr>
              <w:t xml:space="preserve"> </w:t>
            </w:r>
            <w:r w:rsidRPr="003D16D7">
              <w:rPr>
                <w:w w:val="99"/>
                <w:sz w:val="18"/>
              </w:rPr>
              <w:t>201</w:t>
            </w:r>
            <w:r w:rsidR="003032A5" w:rsidRPr="003D16D7">
              <w:rPr>
                <w:w w:val="99"/>
                <w:sz w:val="18"/>
              </w:rPr>
              <w:t>8</w:t>
            </w:r>
            <w:r w:rsidRPr="003D16D7">
              <w:rPr>
                <w:w w:val="99"/>
                <w:sz w:val="18"/>
              </w:rPr>
              <w:t>-</w:t>
            </w:r>
          </w:p>
          <w:p w14:paraId="44124CA9" w14:textId="30673EBF" w:rsidR="0022360D" w:rsidRPr="003D16D7" w:rsidRDefault="0022360D" w:rsidP="00D8443D">
            <w:pPr>
              <w:pStyle w:val="TableParagraph"/>
              <w:spacing w:before="1" w:line="207" w:lineRule="exact"/>
              <w:ind w:left="99"/>
              <w:rPr>
                <w:sz w:val="18"/>
              </w:rPr>
            </w:pPr>
            <w:r w:rsidRPr="003D16D7">
              <w:rPr>
                <w:sz w:val="18"/>
              </w:rPr>
              <w:t>201</w:t>
            </w:r>
            <w:r w:rsidR="00D8443D" w:rsidRPr="003D16D7">
              <w:rPr>
                <w:sz w:val="18"/>
              </w:rPr>
              <w:t>9</w:t>
            </w:r>
            <w:r w:rsidRPr="003D16D7">
              <w:rPr>
                <w:sz w:val="18"/>
              </w:rPr>
              <w:t xml:space="preserve"> NBLSA</w:t>
            </w:r>
          </w:p>
          <w:p w14:paraId="0D13B681" w14:textId="772DC922" w:rsidR="0022360D" w:rsidRPr="003D16D7" w:rsidRDefault="0022360D" w:rsidP="00D8443D">
            <w:pPr>
              <w:pStyle w:val="TableParagraph"/>
              <w:spacing w:before="0"/>
              <w:ind w:left="99" w:right="110"/>
              <w:rPr>
                <w:sz w:val="18"/>
              </w:rPr>
            </w:pPr>
            <w:r w:rsidRPr="003D16D7">
              <w:rPr>
                <w:sz w:val="18"/>
              </w:rPr>
              <w:t>National Board Networking Break</w:t>
            </w:r>
            <w:r w:rsidR="00DF5E03" w:rsidRPr="003D16D7">
              <w:rPr>
                <w:sz w:val="18"/>
              </w:rPr>
              <w:t>.  TIME: TBD</w:t>
            </w:r>
          </w:p>
          <w:p w14:paraId="54EF7051" w14:textId="72C7CBCA" w:rsidR="0022360D" w:rsidRPr="003D16D7" w:rsidRDefault="0022360D" w:rsidP="00D8443D">
            <w:pPr>
              <w:pStyle w:val="TableParagraph"/>
              <w:spacing w:before="0" w:line="207" w:lineRule="exact"/>
              <w:ind w:left="99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0B4B716" w14:textId="35196899" w:rsidR="0022360D" w:rsidRPr="003D16D7" w:rsidRDefault="0022360D" w:rsidP="00D8443D">
            <w:pPr>
              <w:pStyle w:val="TableParagraph"/>
              <w:spacing w:before="44"/>
              <w:ind w:left="100" w:right="109"/>
              <w:rPr>
                <w:sz w:val="18"/>
              </w:rPr>
            </w:pPr>
            <w:r w:rsidRPr="003D16D7">
              <w:rPr>
                <w:sz w:val="18"/>
              </w:rPr>
              <w:t xml:space="preserve">National Board Floor Nomination at </w:t>
            </w:r>
            <w:r w:rsidR="00DF5E03" w:rsidRPr="003D16D7">
              <w:rPr>
                <w:sz w:val="18"/>
              </w:rPr>
              <w:t>Time: TBD</w:t>
            </w:r>
          </w:p>
          <w:p w14:paraId="2FE06A6F" w14:textId="77777777" w:rsidR="0022360D" w:rsidRPr="003D16D7" w:rsidRDefault="0022360D" w:rsidP="00D8443D">
            <w:pPr>
              <w:pStyle w:val="TableParagraph"/>
              <w:spacing w:before="0"/>
              <w:ind w:left="100" w:right="99"/>
              <w:rPr>
                <w:b/>
                <w:sz w:val="18"/>
              </w:rPr>
            </w:pPr>
            <w:r w:rsidRPr="003D16D7">
              <w:rPr>
                <w:sz w:val="18"/>
              </w:rPr>
              <w:t xml:space="preserve">during </w:t>
            </w:r>
            <w:r w:rsidRPr="003D16D7">
              <w:rPr>
                <w:b/>
                <w:sz w:val="18"/>
              </w:rPr>
              <w:t>Plenary Session I</w:t>
            </w:r>
          </w:p>
          <w:p w14:paraId="4F5FFAF1" w14:textId="77777777" w:rsidR="0022360D" w:rsidRPr="003D16D7" w:rsidRDefault="0022360D" w:rsidP="00D8443D">
            <w:pPr>
              <w:pStyle w:val="TableParagraph"/>
              <w:tabs>
                <w:tab w:val="left" w:pos="1384"/>
              </w:tabs>
              <w:spacing w:before="0" w:line="206" w:lineRule="exact"/>
              <w:ind w:left="99"/>
              <w:rPr>
                <w:sz w:val="18"/>
              </w:rPr>
            </w:pPr>
            <w:r w:rsidRPr="003D16D7">
              <w:rPr>
                <w:sz w:val="18"/>
                <w:u w:val="thick" w:color="9F9F9F"/>
              </w:rPr>
              <w:t xml:space="preserve"> </w:t>
            </w:r>
            <w:r w:rsidRPr="003D16D7">
              <w:rPr>
                <w:sz w:val="18"/>
                <w:u w:val="thick" w:color="9F9F9F"/>
              </w:rPr>
              <w:tab/>
            </w:r>
          </w:p>
          <w:p w14:paraId="302AD3FE" w14:textId="77777777" w:rsidR="0022360D" w:rsidRPr="003D16D7" w:rsidRDefault="005634A5" w:rsidP="00D8443D">
            <w:pPr>
              <w:pStyle w:val="TableParagraph"/>
              <w:spacing w:before="0" w:line="30" w:lineRule="exact"/>
              <w:ind w:left="100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 w14:anchorId="3BE03CCD">
                <v:group id="_x0000_s1107" style="width:62.05pt;height:1.45pt;mso-position-horizontal-relative:char;mso-position-vertical-relative:line" coordsize="1241,29">
                  <v:line id="_x0000_s1108" style="position:absolute" from="5,2" to="1236,2" strokecolor="#9f9f9f" strokeweight=".24pt"/>
                  <v:rect id="_x0000_s1109" style="position:absolute;left:1236;width:5;height:5" fillcolor="#e2e2e2" stroked="f"/>
                  <v:rect id="_x0000_s1110" style="position:absolute;left:1236;width:5;height:5" fillcolor="#9f9f9f" stroked="f"/>
                  <v:rect id="_x0000_s1111" style="position:absolute;left:1236;top:4;width:5;height:20" fillcolor="#e2e2e2" stroked="f"/>
                  <v:rect id="_x0000_s1112" style="position:absolute;top:24;width:5;height:5" fillcolor="#e2e2e2" stroked="f"/>
                  <v:line id="_x0000_s1113" style="position:absolute" from="5,26" to="1236,26" strokecolor="#e2e2e2" strokeweight=".24pt"/>
                  <v:rect id="_x0000_s1114" style="position:absolute;left:1236;top:24;width:5;height:5" fillcolor="#e2e2e2" stroked="f"/>
                  <v:rect id="_x0000_s1115" style="position:absolute;left:1236;top:24;width:5;height:5" fillcolor="#e2e2e2" stroked="f"/>
                  <w10:wrap type="none"/>
                  <w10:anchorlock/>
                </v:group>
              </w:pict>
            </w:r>
          </w:p>
          <w:p w14:paraId="67A477DA" w14:textId="7E0E02DC" w:rsidR="0022360D" w:rsidRPr="003D16D7" w:rsidRDefault="0022360D" w:rsidP="00DF5E03">
            <w:pPr>
              <w:pStyle w:val="TableParagraph"/>
              <w:spacing w:before="39"/>
              <w:ind w:left="100" w:right="80"/>
              <w:rPr>
                <w:sz w:val="18"/>
              </w:rPr>
            </w:pPr>
            <w:r w:rsidRPr="003D16D7">
              <w:rPr>
                <w:sz w:val="18"/>
              </w:rPr>
              <w:t xml:space="preserve">Mandatory Candidates Meeting for Floor Nominated Candidates at </w:t>
            </w:r>
            <w:r w:rsidR="00DF5E03" w:rsidRPr="003D16D7">
              <w:rPr>
                <w:sz w:val="18"/>
              </w:rPr>
              <w:t>Time: TBD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45A0806" w14:textId="65A47B7D" w:rsidR="0022360D" w:rsidRPr="003D16D7" w:rsidRDefault="0022360D" w:rsidP="003D16D7">
            <w:pPr>
              <w:pStyle w:val="TableParagraph"/>
              <w:spacing w:before="44"/>
              <w:ind w:left="100" w:right="249"/>
              <w:rPr>
                <w:b/>
                <w:sz w:val="18"/>
              </w:rPr>
            </w:pPr>
            <w:r w:rsidRPr="003D16D7">
              <w:rPr>
                <w:sz w:val="18"/>
              </w:rPr>
              <w:t xml:space="preserve">Candidates Speeches, Q&amp;A </w:t>
            </w:r>
            <w:r w:rsidR="003D16D7" w:rsidRPr="003D16D7">
              <w:rPr>
                <w:sz w:val="18"/>
              </w:rPr>
              <w:t xml:space="preserve">Time: TBD </w:t>
            </w:r>
            <w:r w:rsidRPr="003D16D7">
              <w:rPr>
                <w:b/>
                <w:sz w:val="18"/>
              </w:rPr>
              <w:t>Plenary Session 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CF2A76C" w14:textId="3C3B8364" w:rsidR="0022360D" w:rsidRPr="003D16D7" w:rsidRDefault="0022360D" w:rsidP="00D8443D">
            <w:pPr>
              <w:pStyle w:val="TableParagraph"/>
              <w:spacing w:before="44"/>
              <w:ind w:left="99" w:right="248"/>
              <w:rPr>
                <w:sz w:val="18"/>
              </w:rPr>
            </w:pPr>
            <w:r w:rsidRPr="003D16D7">
              <w:rPr>
                <w:sz w:val="18"/>
              </w:rPr>
              <w:t>Candidates Speeches, Q&amp;A and voting at 9:00 AM</w:t>
            </w:r>
            <w:r w:rsidRPr="003D16D7">
              <w:rPr>
                <w:spacing w:val="-3"/>
                <w:sz w:val="18"/>
              </w:rPr>
              <w:t xml:space="preserve"> </w:t>
            </w:r>
            <w:r w:rsidR="001909A3">
              <w:rPr>
                <w:spacing w:val="-5"/>
                <w:sz w:val="18"/>
              </w:rPr>
              <w:t>C</w:t>
            </w:r>
            <w:r w:rsidRPr="003D16D7">
              <w:rPr>
                <w:spacing w:val="-5"/>
                <w:sz w:val="18"/>
              </w:rPr>
              <w:t>ST</w:t>
            </w:r>
          </w:p>
          <w:p w14:paraId="240D9A86" w14:textId="77777777" w:rsidR="0022360D" w:rsidRPr="003D16D7" w:rsidRDefault="0022360D" w:rsidP="00D8443D">
            <w:pPr>
              <w:pStyle w:val="TableParagraph"/>
              <w:spacing w:before="0"/>
              <w:ind w:left="99" w:right="100"/>
              <w:rPr>
                <w:b/>
                <w:sz w:val="18"/>
              </w:rPr>
            </w:pPr>
            <w:r w:rsidRPr="003D16D7">
              <w:rPr>
                <w:sz w:val="18"/>
              </w:rPr>
              <w:t xml:space="preserve">during </w:t>
            </w:r>
            <w:r w:rsidRPr="003D16D7">
              <w:rPr>
                <w:b/>
                <w:sz w:val="18"/>
              </w:rPr>
              <w:t>Plenary Session IV</w:t>
            </w:r>
          </w:p>
          <w:p w14:paraId="38EDDAAD" w14:textId="77777777" w:rsidR="0022360D" w:rsidRPr="003D16D7" w:rsidRDefault="0022360D" w:rsidP="00D8443D">
            <w:pPr>
              <w:pStyle w:val="TableParagraph"/>
              <w:spacing w:before="0" w:line="206" w:lineRule="exact"/>
              <w:ind w:left="99"/>
              <w:rPr>
                <w:b/>
                <w:sz w:val="18"/>
              </w:rPr>
            </w:pPr>
            <w:r w:rsidRPr="003D16D7">
              <w:rPr>
                <w:b/>
                <w:color w:val="FF0000"/>
                <w:sz w:val="18"/>
              </w:rPr>
              <w:t>(If necessary)</w:t>
            </w:r>
          </w:p>
          <w:p w14:paraId="17EAEA14" w14:textId="77777777" w:rsidR="0022360D" w:rsidRPr="003D16D7" w:rsidRDefault="0022360D" w:rsidP="00D8443D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14:paraId="2A22C2D4" w14:textId="77777777" w:rsidR="0022360D" w:rsidRPr="003D16D7" w:rsidRDefault="005634A5" w:rsidP="00D8443D">
            <w:pPr>
              <w:pStyle w:val="TableParagraph"/>
              <w:spacing w:before="0" w:line="30" w:lineRule="exact"/>
              <w:ind w:left="98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 w14:anchorId="24896668">
                <v:group id="_x0000_s1093" style="width:62.15pt;height:1.55pt;mso-position-horizontal-relative:char;mso-position-vertical-relative:line" coordsize="1243,31">
                  <v:rect id="_x0000_s1094" style="position:absolute;width:1241;height:29" fillcolor="#9f9f9f" stroked="f"/>
                  <v:rect id="_x0000_s1095" style="position:absolute;left:1;top:1;width:5;height:5" fillcolor="#9f9f9f" stroked="f"/>
                  <v:rect id="_x0000_s1096" style="position:absolute;left:1;top:1;width:5;height:5" fillcolor="#9f9f9f" stroked="f"/>
                  <v:line id="_x0000_s1097" style="position:absolute" from="7,4" to="1238,4" strokecolor="#9f9f9f" strokeweight=".24pt"/>
                  <v:rect id="_x0000_s1098" style="position:absolute;left:1237;top:1;width:5;height:5" fillcolor="#e2e2e2" stroked="f"/>
                  <v:rect id="_x0000_s1099" style="position:absolute;left:1237;top:1;width:5;height:5" fillcolor="#9f9f9f" stroked="f"/>
                  <v:rect id="_x0000_s1100" style="position:absolute;left:1;top:6;width:5;height:20" fillcolor="#9f9f9f" stroked="f"/>
                  <v:rect id="_x0000_s1101" style="position:absolute;left:1237;top:6;width:5;height:20" fillcolor="#e2e2e2" stroked="f"/>
                  <v:rect id="_x0000_s1102" style="position:absolute;left:1;top:25;width:5;height:5" fillcolor="#9f9f9f" stroked="f"/>
                  <v:rect id="_x0000_s1103" style="position:absolute;left:1;top:25;width:5;height:5" fillcolor="#e2e2e2" stroked="f"/>
                  <v:line id="_x0000_s1104" style="position:absolute" from="7,28" to="1238,28" strokecolor="#e2e2e2" strokeweight=".24pt"/>
                  <v:rect id="_x0000_s1105" style="position:absolute;left:1237;top:25;width:5;height:5" fillcolor="#e2e2e2" stroked="f"/>
                  <v:rect id="_x0000_s1106" style="position:absolute;left:1237;top:25;width:5;height:5" fillcolor="#e2e2e2" stroked="f"/>
                  <w10:wrap type="none"/>
                  <w10:anchorlock/>
                </v:group>
              </w:pict>
            </w:r>
          </w:p>
          <w:p w14:paraId="12991663" w14:textId="17C53EEF" w:rsidR="0022360D" w:rsidRDefault="0022360D" w:rsidP="00D8443D">
            <w:pPr>
              <w:pStyle w:val="TableParagraph"/>
              <w:spacing w:before="49"/>
              <w:ind w:left="99" w:right="190"/>
              <w:rPr>
                <w:sz w:val="18"/>
              </w:rPr>
            </w:pPr>
            <w:r w:rsidRPr="003D16D7">
              <w:rPr>
                <w:sz w:val="18"/>
              </w:rPr>
              <w:t xml:space="preserve">Election winners announced during Annual Gala at 7:00 PM </w:t>
            </w:r>
            <w:r w:rsidR="001909A3">
              <w:rPr>
                <w:sz w:val="18"/>
              </w:rPr>
              <w:t>C</w:t>
            </w:r>
            <w:r w:rsidRPr="003D16D7">
              <w:rPr>
                <w:sz w:val="18"/>
              </w:rPr>
              <w:t>ST</w:t>
            </w:r>
          </w:p>
        </w:tc>
      </w:tr>
      <w:tr w:rsidR="0022360D" w14:paraId="02F803DF" w14:textId="77777777" w:rsidTr="00F8042A">
        <w:trPr>
          <w:trHeight w:val="331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</w:tcPr>
          <w:p w14:paraId="12B4196F" w14:textId="7302FD09" w:rsidR="0022360D" w:rsidRDefault="0022360D" w:rsidP="00D8443D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Mar. 1</w:t>
            </w:r>
            <w:r w:rsidR="00D8443D">
              <w:rPr>
                <w:sz w:val="16"/>
              </w:rPr>
              <w:t>7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2407930" w14:textId="51ECD8E6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Mar. 1</w:t>
            </w:r>
            <w:r w:rsidR="00D8443D">
              <w:rPr>
                <w:sz w:val="16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E75F351" w14:textId="3FAE9571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D8443D">
              <w:rPr>
                <w:sz w:val="16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E042BD7" w14:textId="79341C2B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D8443D">
              <w:rPr>
                <w:sz w:val="16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7112A088" w14:textId="1FFA9CFD" w:rsidR="0022360D" w:rsidRDefault="0022360D" w:rsidP="00D8443D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D8443D">
              <w:rPr>
                <w:sz w:val="16"/>
              </w:rPr>
              <w:t>21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14:paraId="72A581E8" w14:textId="0D05A466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Mar. </w:t>
            </w:r>
            <w:r w:rsidR="00D8443D">
              <w:rPr>
                <w:sz w:val="16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14:paraId="52758EE7" w14:textId="5C5D95C2" w:rsidR="0022360D" w:rsidRDefault="0022360D" w:rsidP="00D8443D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Mar. 2</w:t>
            </w:r>
            <w:r w:rsidR="00D8443D">
              <w:rPr>
                <w:sz w:val="16"/>
              </w:rPr>
              <w:t>3</w:t>
            </w:r>
          </w:p>
        </w:tc>
      </w:tr>
      <w:tr w:rsidR="0022360D" w14:paraId="357ECC8A" w14:textId="77777777" w:rsidTr="00F8042A">
        <w:trPr>
          <w:trHeight w:val="2150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FB92E37" w14:textId="77777777" w:rsidR="0022360D" w:rsidRPr="00CD2D45" w:rsidRDefault="0022360D" w:rsidP="00D8443D">
            <w:pPr>
              <w:pStyle w:val="TableParagraph"/>
              <w:spacing w:before="44"/>
              <w:ind w:left="100" w:right="201"/>
              <w:rPr>
                <w:sz w:val="18"/>
              </w:rPr>
            </w:pPr>
            <w:r w:rsidRPr="00CD2D45">
              <w:rPr>
                <w:sz w:val="18"/>
              </w:rPr>
              <w:t>NBLSA Transition Meeting at</w:t>
            </w:r>
          </w:p>
          <w:p w14:paraId="3C2403BF" w14:textId="25F3D32D" w:rsidR="0022360D" w:rsidRPr="00CD2D45" w:rsidRDefault="00CD2D45" w:rsidP="00EF7CEA">
            <w:pPr>
              <w:pStyle w:val="TableParagraph"/>
              <w:spacing w:before="0" w:line="207" w:lineRule="exact"/>
              <w:ind w:left="100"/>
              <w:rPr>
                <w:rFonts w:ascii="Times New Roman"/>
                <w:sz w:val="16"/>
              </w:rPr>
            </w:pPr>
            <w:r w:rsidRPr="00CD2D45">
              <w:rPr>
                <w:sz w:val="18"/>
              </w:rPr>
              <w:t xml:space="preserve">TIME: </w:t>
            </w:r>
            <w:r w:rsidR="00EF7CEA">
              <w:rPr>
                <w:sz w:val="18"/>
              </w:rPr>
              <w:t>9:00 AM CST</w:t>
            </w:r>
          </w:p>
          <w:p w14:paraId="47E802D8" w14:textId="36753A94" w:rsidR="0022360D" w:rsidRPr="00EF7CEA" w:rsidRDefault="0022360D" w:rsidP="00EF7CEA">
            <w:pPr>
              <w:pStyle w:val="TableParagraph"/>
              <w:spacing w:before="0" w:line="31" w:lineRule="exact"/>
              <w:ind w:left="100"/>
              <w:rPr>
                <w:rFonts w:ascii="Times New Roman"/>
                <w:sz w:val="3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C201F8" w14:textId="77777777" w:rsidR="0022360D" w:rsidRPr="00CD2D45" w:rsidRDefault="0022360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D25757" w14:textId="77777777" w:rsidR="0022360D" w:rsidRPr="00CD2D45" w:rsidRDefault="0022360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6D930C" w14:textId="77777777" w:rsidR="0022360D" w:rsidRPr="00CD2D45" w:rsidRDefault="0022360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AF29AC" w14:textId="0E703045" w:rsidR="0022360D" w:rsidRDefault="00D8443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CD2D45">
              <w:rPr>
                <w:rFonts w:ascii="Times New Roman"/>
                <w:sz w:val="18"/>
              </w:rPr>
              <w:t xml:space="preserve">Deadline to submit application and cure deficiencies post-election at 11:59 PM </w:t>
            </w:r>
            <w:r w:rsidR="001909A3">
              <w:rPr>
                <w:rFonts w:ascii="Times New Roman"/>
                <w:sz w:val="18"/>
              </w:rPr>
              <w:t>C</w:t>
            </w:r>
            <w:r w:rsidRPr="00CD2D45">
              <w:rPr>
                <w:rFonts w:ascii="Times New Roman"/>
                <w:sz w:val="18"/>
              </w:rPr>
              <w:t>ST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DE7E21" w14:textId="08A5DBD7" w:rsidR="0022360D" w:rsidRDefault="0022360D" w:rsidP="00D8443D">
            <w:pPr>
              <w:pStyle w:val="TableParagraph"/>
              <w:spacing w:before="44"/>
              <w:ind w:left="100" w:right="85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999F3E" w14:textId="77777777" w:rsidR="0022360D" w:rsidRDefault="0022360D" w:rsidP="00D8443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360073F" w14:textId="55D59F9B" w:rsidR="004123C7" w:rsidRDefault="005634A5">
      <w:pPr>
        <w:ind w:left="760"/>
        <w:rPr>
          <w:i/>
          <w:sz w:val="20"/>
        </w:rPr>
      </w:pPr>
      <w:r>
        <w:pict w14:anchorId="2360074B">
          <v:group id="_x0000_s1026" style="position:absolute;left:0;text-align:left;margin-left:288.9pt;margin-top:-235.95pt;width:62.1pt;height:1.45pt;z-index:-251661312;mso-position-horizontal-relative:page;mso-position-vertical-relative:text" coordorigin="5778,-4719" coordsize="1242,29">
            <v:line id="_x0000_s1032" style="position:absolute" from="5783,-4717" to="7014,-4717" strokecolor="#9f9f9f" strokeweight=".24pt"/>
            <v:rect id="_x0000_s1031" style="position:absolute;left:7014;top:-4720;width:5;height:5" fillcolor="#e2e2e2" stroked="f"/>
            <v:rect id="_x0000_s1030" style="position:absolute;left:7014;top:-4720;width:5;height:5" fillcolor="#9f9f9f" stroked="f"/>
            <v:shape id="_x0000_s1029" style="position:absolute;left:5777;top:-4715;width:1242;height:24" coordorigin="5778,-4715" coordsize="1242,24" o:spt="100" adj="0,,0" path="m5783,-4695r-5,l5778,-4691r5,l5783,-4695t1236,-20l7014,-4715r,20l7019,-4695r,-20e" fillcolor="#e2e2e2" stroked="f">
              <v:stroke joinstyle="round"/>
              <v:formulas/>
              <v:path arrowok="t" o:connecttype="segments"/>
            </v:shape>
            <v:line id="_x0000_s1028" style="position:absolute" from="5783,-4693" to="7014,-4693" strokecolor="#e2e2e2" strokeweight=".24pt"/>
            <v:rect id="_x0000_s1027" style="position:absolute;left:7014;top:-4696;width:5;height:5" fillcolor="#e2e2e2" stroked="f"/>
            <w10:wrap anchorx="page"/>
          </v:group>
        </w:pict>
      </w:r>
      <w:r w:rsidR="00FE7FC7" w:rsidRPr="0026017F">
        <w:rPr>
          <w:sz w:val="20"/>
        </w:rPr>
        <w:t>**</w:t>
      </w:r>
      <w:r w:rsidR="00FE7FC7" w:rsidRPr="0026017F">
        <w:rPr>
          <w:i/>
          <w:sz w:val="20"/>
        </w:rPr>
        <w:t xml:space="preserve">The </w:t>
      </w:r>
      <w:r w:rsidR="0026017F">
        <w:rPr>
          <w:i/>
          <w:sz w:val="20"/>
        </w:rPr>
        <w:t xml:space="preserve">2018-2019 </w:t>
      </w:r>
      <w:r w:rsidR="00FE7FC7" w:rsidRPr="0026017F">
        <w:rPr>
          <w:i/>
          <w:sz w:val="20"/>
        </w:rPr>
        <w:t xml:space="preserve">National </w:t>
      </w:r>
      <w:r w:rsidR="0026017F" w:rsidRPr="0026017F">
        <w:rPr>
          <w:i/>
          <w:sz w:val="20"/>
        </w:rPr>
        <w:t>Board</w:t>
      </w:r>
      <w:r w:rsidR="00FE7FC7" w:rsidRPr="0026017F">
        <w:rPr>
          <w:i/>
          <w:sz w:val="20"/>
        </w:rPr>
        <w:t xml:space="preserve"> reserves the right to extend or alter the dates above if deemed necessary.</w:t>
      </w:r>
    </w:p>
    <w:sectPr w:rsidR="004123C7">
      <w:pgSz w:w="12240" w:h="15840"/>
      <w:pgMar w:top="1380" w:right="680" w:bottom="1020" w:left="68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E88B" w14:textId="77777777" w:rsidR="005634A5" w:rsidRDefault="005634A5">
      <w:r>
        <w:separator/>
      </w:r>
    </w:p>
  </w:endnote>
  <w:endnote w:type="continuationSeparator" w:id="0">
    <w:p w14:paraId="3C96205D" w14:textId="77777777" w:rsidR="005634A5" w:rsidRDefault="0056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074C" w14:textId="77777777" w:rsidR="00D8443D" w:rsidRDefault="005634A5">
    <w:pPr>
      <w:pStyle w:val="BodyText"/>
      <w:spacing w:line="14" w:lineRule="auto"/>
      <w:rPr>
        <w:sz w:val="20"/>
      </w:rPr>
    </w:pPr>
    <w:r>
      <w:pict w14:anchorId="2360074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1pt;margin-top:739.7pt;width:16pt;height:15.3pt;z-index:-251658752;mso-position-horizontal-relative:page;mso-position-vertical-relative:page" filled="f" stroked="f">
          <v:textbox inset="0,0,0,0">
            <w:txbxContent>
              <w:p w14:paraId="2360074E" w14:textId="77777777" w:rsidR="00D8443D" w:rsidRDefault="00D8443D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524A" w14:textId="77777777" w:rsidR="005634A5" w:rsidRDefault="005634A5">
      <w:r>
        <w:separator/>
      </w:r>
    </w:p>
  </w:footnote>
  <w:footnote w:type="continuationSeparator" w:id="0">
    <w:p w14:paraId="04F52662" w14:textId="77777777" w:rsidR="005634A5" w:rsidRDefault="0056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01E"/>
    <w:multiLevelType w:val="hybridMultilevel"/>
    <w:tmpl w:val="F85A2EB6"/>
    <w:lvl w:ilvl="0" w:tplc="7110049C">
      <w:start w:val="1"/>
      <w:numFmt w:val="upperLetter"/>
      <w:lvlText w:val="%1."/>
      <w:lvlJc w:val="left"/>
      <w:pPr>
        <w:ind w:left="220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4F561456">
      <w:start w:val="1"/>
      <w:numFmt w:val="lowerRoman"/>
      <w:lvlText w:val="%2."/>
      <w:lvlJc w:val="left"/>
      <w:pPr>
        <w:ind w:left="2920" w:hanging="48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8FDA2C1C">
      <w:numFmt w:val="bullet"/>
      <w:lvlText w:val="•"/>
      <w:lvlJc w:val="left"/>
      <w:pPr>
        <w:ind w:left="3804" w:hanging="488"/>
      </w:pPr>
      <w:rPr>
        <w:rFonts w:hint="default"/>
        <w:lang w:val="en-US" w:eastAsia="en-US" w:bidi="en-US"/>
      </w:rPr>
    </w:lvl>
    <w:lvl w:ilvl="3" w:tplc="870098E2">
      <w:numFmt w:val="bullet"/>
      <w:lvlText w:val="•"/>
      <w:lvlJc w:val="left"/>
      <w:pPr>
        <w:ind w:left="4688" w:hanging="488"/>
      </w:pPr>
      <w:rPr>
        <w:rFonts w:hint="default"/>
        <w:lang w:val="en-US" w:eastAsia="en-US" w:bidi="en-US"/>
      </w:rPr>
    </w:lvl>
    <w:lvl w:ilvl="4" w:tplc="82F80190">
      <w:numFmt w:val="bullet"/>
      <w:lvlText w:val="•"/>
      <w:lvlJc w:val="left"/>
      <w:pPr>
        <w:ind w:left="5573" w:hanging="488"/>
      </w:pPr>
      <w:rPr>
        <w:rFonts w:hint="default"/>
        <w:lang w:val="en-US" w:eastAsia="en-US" w:bidi="en-US"/>
      </w:rPr>
    </w:lvl>
    <w:lvl w:ilvl="5" w:tplc="6F2A3C4A">
      <w:numFmt w:val="bullet"/>
      <w:lvlText w:val="•"/>
      <w:lvlJc w:val="left"/>
      <w:pPr>
        <w:ind w:left="6457" w:hanging="488"/>
      </w:pPr>
      <w:rPr>
        <w:rFonts w:hint="default"/>
        <w:lang w:val="en-US" w:eastAsia="en-US" w:bidi="en-US"/>
      </w:rPr>
    </w:lvl>
    <w:lvl w:ilvl="6" w:tplc="348424FE">
      <w:numFmt w:val="bullet"/>
      <w:lvlText w:val="•"/>
      <w:lvlJc w:val="left"/>
      <w:pPr>
        <w:ind w:left="7342" w:hanging="488"/>
      </w:pPr>
      <w:rPr>
        <w:rFonts w:hint="default"/>
        <w:lang w:val="en-US" w:eastAsia="en-US" w:bidi="en-US"/>
      </w:rPr>
    </w:lvl>
    <w:lvl w:ilvl="7" w:tplc="A336F96E">
      <w:numFmt w:val="bullet"/>
      <w:lvlText w:val="•"/>
      <w:lvlJc w:val="left"/>
      <w:pPr>
        <w:ind w:left="8226" w:hanging="488"/>
      </w:pPr>
      <w:rPr>
        <w:rFonts w:hint="default"/>
        <w:lang w:val="en-US" w:eastAsia="en-US" w:bidi="en-US"/>
      </w:rPr>
    </w:lvl>
    <w:lvl w:ilvl="8" w:tplc="9CAAA49A">
      <w:numFmt w:val="bullet"/>
      <w:lvlText w:val="•"/>
      <w:lvlJc w:val="left"/>
      <w:pPr>
        <w:ind w:left="9111" w:hanging="488"/>
      </w:pPr>
      <w:rPr>
        <w:rFonts w:hint="default"/>
        <w:lang w:val="en-US" w:eastAsia="en-US" w:bidi="en-US"/>
      </w:rPr>
    </w:lvl>
  </w:abstractNum>
  <w:abstractNum w:abstractNumId="1" w15:restartNumberingAfterBreak="0">
    <w:nsid w:val="18E82030"/>
    <w:multiLevelType w:val="hybridMultilevel"/>
    <w:tmpl w:val="30B4D3E2"/>
    <w:lvl w:ilvl="0" w:tplc="19C870B0">
      <w:start w:val="8"/>
      <w:numFmt w:val="upperRoman"/>
      <w:lvlText w:val="%1."/>
      <w:lvlJc w:val="left"/>
      <w:pPr>
        <w:ind w:left="1590" w:hanging="59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68C6F74E">
      <w:numFmt w:val="bullet"/>
      <w:lvlText w:val="•"/>
      <w:lvlJc w:val="left"/>
      <w:pPr>
        <w:ind w:left="2528" w:hanging="591"/>
      </w:pPr>
      <w:rPr>
        <w:rFonts w:hint="default"/>
        <w:lang w:val="en-US" w:eastAsia="en-US" w:bidi="en-US"/>
      </w:rPr>
    </w:lvl>
    <w:lvl w:ilvl="2" w:tplc="1C228694">
      <w:numFmt w:val="bullet"/>
      <w:lvlText w:val="•"/>
      <w:lvlJc w:val="left"/>
      <w:pPr>
        <w:ind w:left="3456" w:hanging="591"/>
      </w:pPr>
      <w:rPr>
        <w:rFonts w:hint="default"/>
        <w:lang w:val="en-US" w:eastAsia="en-US" w:bidi="en-US"/>
      </w:rPr>
    </w:lvl>
    <w:lvl w:ilvl="3" w:tplc="51D60F4C">
      <w:numFmt w:val="bullet"/>
      <w:lvlText w:val="•"/>
      <w:lvlJc w:val="left"/>
      <w:pPr>
        <w:ind w:left="4384" w:hanging="591"/>
      </w:pPr>
      <w:rPr>
        <w:rFonts w:hint="default"/>
        <w:lang w:val="en-US" w:eastAsia="en-US" w:bidi="en-US"/>
      </w:rPr>
    </w:lvl>
    <w:lvl w:ilvl="4" w:tplc="3354870A">
      <w:numFmt w:val="bullet"/>
      <w:lvlText w:val="•"/>
      <w:lvlJc w:val="left"/>
      <w:pPr>
        <w:ind w:left="5312" w:hanging="591"/>
      </w:pPr>
      <w:rPr>
        <w:rFonts w:hint="default"/>
        <w:lang w:val="en-US" w:eastAsia="en-US" w:bidi="en-US"/>
      </w:rPr>
    </w:lvl>
    <w:lvl w:ilvl="5" w:tplc="0C64C10A">
      <w:numFmt w:val="bullet"/>
      <w:lvlText w:val="•"/>
      <w:lvlJc w:val="left"/>
      <w:pPr>
        <w:ind w:left="6240" w:hanging="591"/>
      </w:pPr>
      <w:rPr>
        <w:rFonts w:hint="default"/>
        <w:lang w:val="en-US" w:eastAsia="en-US" w:bidi="en-US"/>
      </w:rPr>
    </w:lvl>
    <w:lvl w:ilvl="6" w:tplc="10EEC122">
      <w:numFmt w:val="bullet"/>
      <w:lvlText w:val="•"/>
      <w:lvlJc w:val="left"/>
      <w:pPr>
        <w:ind w:left="7168" w:hanging="591"/>
      </w:pPr>
      <w:rPr>
        <w:rFonts w:hint="default"/>
        <w:lang w:val="en-US" w:eastAsia="en-US" w:bidi="en-US"/>
      </w:rPr>
    </w:lvl>
    <w:lvl w:ilvl="7" w:tplc="C8C25E1C">
      <w:numFmt w:val="bullet"/>
      <w:lvlText w:val="•"/>
      <w:lvlJc w:val="left"/>
      <w:pPr>
        <w:ind w:left="8096" w:hanging="591"/>
      </w:pPr>
      <w:rPr>
        <w:rFonts w:hint="default"/>
        <w:lang w:val="en-US" w:eastAsia="en-US" w:bidi="en-US"/>
      </w:rPr>
    </w:lvl>
    <w:lvl w:ilvl="8" w:tplc="D80E13CE">
      <w:numFmt w:val="bullet"/>
      <w:lvlText w:val="•"/>
      <w:lvlJc w:val="left"/>
      <w:pPr>
        <w:ind w:left="9024" w:hanging="591"/>
      </w:pPr>
      <w:rPr>
        <w:rFonts w:hint="default"/>
        <w:lang w:val="en-US" w:eastAsia="en-US" w:bidi="en-US"/>
      </w:rPr>
    </w:lvl>
  </w:abstractNum>
  <w:abstractNum w:abstractNumId="2" w15:restartNumberingAfterBreak="0">
    <w:nsid w:val="19603162"/>
    <w:multiLevelType w:val="hybridMultilevel"/>
    <w:tmpl w:val="4EB6079A"/>
    <w:lvl w:ilvl="0" w:tplc="F48E85A6">
      <w:start w:val="1"/>
      <w:numFmt w:val="upperRoman"/>
      <w:lvlText w:val="%1."/>
      <w:lvlJc w:val="left"/>
      <w:pPr>
        <w:ind w:left="1420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9B301396">
      <w:start w:val="1"/>
      <w:numFmt w:val="upperLetter"/>
      <w:lvlText w:val="%2."/>
      <w:lvlJc w:val="left"/>
      <w:pPr>
        <w:ind w:left="1641" w:hanging="4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C75CC220">
      <w:numFmt w:val="bullet"/>
      <w:lvlText w:val="•"/>
      <w:lvlJc w:val="left"/>
      <w:pPr>
        <w:ind w:left="1860" w:hanging="401"/>
      </w:pPr>
      <w:rPr>
        <w:rFonts w:hint="default"/>
        <w:lang w:val="en-US" w:eastAsia="en-US" w:bidi="en-US"/>
      </w:rPr>
    </w:lvl>
    <w:lvl w:ilvl="3" w:tplc="C39A7618">
      <w:numFmt w:val="bullet"/>
      <w:lvlText w:val="•"/>
      <w:lvlJc w:val="left"/>
      <w:pPr>
        <w:ind w:left="2987" w:hanging="401"/>
      </w:pPr>
      <w:rPr>
        <w:rFonts w:hint="default"/>
        <w:lang w:val="en-US" w:eastAsia="en-US" w:bidi="en-US"/>
      </w:rPr>
    </w:lvl>
    <w:lvl w:ilvl="4" w:tplc="FCCE2774">
      <w:numFmt w:val="bullet"/>
      <w:lvlText w:val="•"/>
      <w:lvlJc w:val="left"/>
      <w:pPr>
        <w:ind w:left="4115" w:hanging="401"/>
      </w:pPr>
      <w:rPr>
        <w:rFonts w:hint="default"/>
        <w:lang w:val="en-US" w:eastAsia="en-US" w:bidi="en-US"/>
      </w:rPr>
    </w:lvl>
    <w:lvl w:ilvl="5" w:tplc="17625FFA">
      <w:numFmt w:val="bullet"/>
      <w:lvlText w:val="•"/>
      <w:lvlJc w:val="left"/>
      <w:pPr>
        <w:ind w:left="5242" w:hanging="401"/>
      </w:pPr>
      <w:rPr>
        <w:rFonts w:hint="default"/>
        <w:lang w:val="en-US" w:eastAsia="en-US" w:bidi="en-US"/>
      </w:rPr>
    </w:lvl>
    <w:lvl w:ilvl="6" w:tplc="78028A98">
      <w:numFmt w:val="bullet"/>
      <w:lvlText w:val="•"/>
      <w:lvlJc w:val="left"/>
      <w:pPr>
        <w:ind w:left="6370" w:hanging="401"/>
      </w:pPr>
      <w:rPr>
        <w:rFonts w:hint="default"/>
        <w:lang w:val="en-US" w:eastAsia="en-US" w:bidi="en-US"/>
      </w:rPr>
    </w:lvl>
    <w:lvl w:ilvl="7" w:tplc="72EC4BF2">
      <w:numFmt w:val="bullet"/>
      <w:lvlText w:val="•"/>
      <w:lvlJc w:val="left"/>
      <w:pPr>
        <w:ind w:left="7497" w:hanging="401"/>
      </w:pPr>
      <w:rPr>
        <w:rFonts w:hint="default"/>
        <w:lang w:val="en-US" w:eastAsia="en-US" w:bidi="en-US"/>
      </w:rPr>
    </w:lvl>
    <w:lvl w:ilvl="8" w:tplc="DDD26374">
      <w:numFmt w:val="bullet"/>
      <w:lvlText w:val="•"/>
      <w:lvlJc w:val="left"/>
      <w:pPr>
        <w:ind w:left="8625" w:hanging="401"/>
      </w:pPr>
      <w:rPr>
        <w:rFonts w:hint="default"/>
        <w:lang w:val="en-US" w:eastAsia="en-US" w:bidi="en-US"/>
      </w:rPr>
    </w:lvl>
  </w:abstractNum>
  <w:abstractNum w:abstractNumId="3" w15:restartNumberingAfterBreak="0">
    <w:nsid w:val="19D957C3"/>
    <w:multiLevelType w:val="hybridMultilevel"/>
    <w:tmpl w:val="2DA80B0E"/>
    <w:lvl w:ilvl="0" w:tplc="9BC44346">
      <w:start w:val="1"/>
      <w:numFmt w:val="lowerLetter"/>
      <w:lvlText w:val="%1)"/>
      <w:lvlJc w:val="left"/>
      <w:pPr>
        <w:ind w:left="3641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B32466E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en-US"/>
      </w:rPr>
    </w:lvl>
    <w:lvl w:ilvl="2" w:tplc="6750D12A">
      <w:numFmt w:val="bullet"/>
      <w:lvlText w:val="•"/>
      <w:lvlJc w:val="left"/>
      <w:pPr>
        <w:ind w:left="5088" w:hanging="361"/>
      </w:pPr>
      <w:rPr>
        <w:rFonts w:hint="default"/>
        <w:lang w:val="en-US" w:eastAsia="en-US" w:bidi="en-US"/>
      </w:rPr>
    </w:lvl>
    <w:lvl w:ilvl="3" w:tplc="D8DACFCC">
      <w:numFmt w:val="bullet"/>
      <w:lvlText w:val="•"/>
      <w:lvlJc w:val="left"/>
      <w:pPr>
        <w:ind w:left="5812" w:hanging="361"/>
      </w:pPr>
      <w:rPr>
        <w:rFonts w:hint="default"/>
        <w:lang w:val="en-US" w:eastAsia="en-US" w:bidi="en-US"/>
      </w:rPr>
    </w:lvl>
    <w:lvl w:ilvl="4" w:tplc="7A2A321A">
      <w:numFmt w:val="bullet"/>
      <w:lvlText w:val="•"/>
      <w:lvlJc w:val="left"/>
      <w:pPr>
        <w:ind w:left="6536" w:hanging="361"/>
      </w:pPr>
      <w:rPr>
        <w:rFonts w:hint="default"/>
        <w:lang w:val="en-US" w:eastAsia="en-US" w:bidi="en-US"/>
      </w:rPr>
    </w:lvl>
    <w:lvl w:ilvl="5" w:tplc="7054ACF6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en-US"/>
      </w:rPr>
    </w:lvl>
    <w:lvl w:ilvl="6" w:tplc="ED6E5DFA">
      <w:numFmt w:val="bullet"/>
      <w:lvlText w:val="•"/>
      <w:lvlJc w:val="left"/>
      <w:pPr>
        <w:ind w:left="7984" w:hanging="361"/>
      </w:pPr>
      <w:rPr>
        <w:rFonts w:hint="default"/>
        <w:lang w:val="en-US" w:eastAsia="en-US" w:bidi="en-US"/>
      </w:rPr>
    </w:lvl>
    <w:lvl w:ilvl="7" w:tplc="B0649BBA">
      <w:numFmt w:val="bullet"/>
      <w:lvlText w:val="•"/>
      <w:lvlJc w:val="left"/>
      <w:pPr>
        <w:ind w:left="8708" w:hanging="361"/>
      </w:pPr>
      <w:rPr>
        <w:rFonts w:hint="default"/>
        <w:lang w:val="en-US" w:eastAsia="en-US" w:bidi="en-US"/>
      </w:rPr>
    </w:lvl>
    <w:lvl w:ilvl="8" w:tplc="B4163E2A">
      <w:numFmt w:val="bullet"/>
      <w:lvlText w:val="•"/>
      <w:lvlJc w:val="left"/>
      <w:pPr>
        <w:ind w:left="943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C34263F"/>
    <w:multiLevelType w:val="hybridMultilevel"/>
    <w:tmpl w:val="DE7828B4"/>
    <w:lvl w:ilvl="0" w:tplc="FD9CD17A">
      <w:start w:val="1"/>
      <w:numFmt w:val="upperLetter"/>
      <w:lvlText w:val="%1."/>
      <w:lvlJc w:val="left"/>
      <w:pPr>
        <w:ind w:left="220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B598138A">
      <w:start w:val="1"/>
      <w:numFmt w:val="lowerRoman"/>
      <w:lvlText w:val="%2."/>
      <w:lvlJc w:val="left"/>
      <w:pPr>
        <w:ind w:left="2200" w:hanging="48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F8F8EF42">
      <w:numFmt w:val="bullet"/>
      <w:lvlText w:val="•"/>
      <w:lvlJc w:val="left"/>
      <w:pPr>
        <w:ind w:left="3936" w:hanging="488"/>
      </w:pPr>
      <w:rPr>
        <w:rFonts w:hint="default"/>
        <w:lang w:val="en-US" w:eastAsia="en-US" w:bidi="en-US"/>
      </w:rPr>
    </w:lvl>
    <w:lvl w:ilvl="3" w:tplc="49BC4620">
      <w:numFmt w:val="bullet"/>
      <w:lvlText w:val="•"/>
      <w:lvlJc w:val="left"/>
      <w:pPr>
        <w:ind w:left="4804" w:hanging="488"/>
      </w:pPr>
      <w:rPr>
        <w:rFonts w:hint="default"/>
        <w:lang w:val="en-US" w:eastAsia="en-US" w:bidi="en-US"/>
      </w:rPr>
    </w:lvl>
    <w:lvl w:ilvl="4" w:tplc="CA12B510">
      <w:numFmt w:val="bullet"/>
      <w:lvlText w:val="•"/>
      <w:lvlJc w:val="left"/>
      <w:pPr>
        <w:ind w:left="5672" w:hanging="488"/>
      </w:pPr>
      <w:rPr>
        <w:rFonts w:hint="default"/>
        <w:lang w:val="en-US" w:eastAsia="en-US" w:bidi="en-US"/>
      </w:rPr>
    </w:lvl>
    <w:lvl w:ilvl="5" w:tplc="A4909766">
      <w:numFmt w:val="bullet"/>
      <w:lvlText w:val="•"/>
      <w:lvlJc w:val="left"/>
      <w:pPr>
        <w:ind w:left="6540" w:hanging="488"/>
      </w:pPr>
      <w:rPr>
        <w:rFonts w:hint="default"/>
        <w:lang w:val="en-US" w:eastAsia="en-US" w:bidi="en-US"/>
      </w:rPr>
    </w:lvl>
    <w:lvl w:ilvl="6" w:tplc="AEC2E24A">
      <w:numFmt w:val="bullet"/>
      <w:lvlText w:val="•"/>
      <w:lvlJc w:val="left"/>
      <w:pPr>
        <w:ind w:left="7408" w:hanging="488"/>
      </w:pPr>
      <w:rPr>
        <w:rFonts w:hint="default"/>
        <w:lang w:val="en-US" w:eastAsia="en-US" w:bidi="en-US"/>
      </w:rPr>
    </w:lvl>
    <w:lvl w:ilvl="7" w:tplc="C262CD4A">
      <w:numFmt w:val="bullet"/>
      <w:lvlText w:val="•"/>
      <w:lvlJc w:val="left"/>
      <w:pPr>
        <w:ind w:left="8276" w:hanging="488"/>
      </w:pPr>
      <w:rPr>
        <w:rFonts w:hint="default"/>
        <w:lang w:val="en-US" w:eastAsia="en-US" w:bidi="en-US"/>
      </w:rPr>
    </w:lvl>
    <w:lvl w:ilvl="8" w:tplc="1AA22288">
      <w:numFmt w:val="bullet"/>
      <w:lvlText w:val="•"/>
      <w:lvlJc w:val="left"/>
      <w:pPr>
        <w:ind w:left="9144" w:hanging="488"/>
      </w:pPr>
      <w:rPr>
        <w:rFonts w:hint="default"/>
        <w:lang w:val="en-US" w:eastAsia="en-US" w:bidi="en-US"/>
      </w:rPr>
    </w:lvl>
  </w:abstractNum>
  <w:abstractNum w:abstractNumId="5" w15:restartNumberingAfterBreak="0">
    <w:nsid w:val="21A0328B"/>
    <w:multiLevelType w:val="hybridMultilevel"/>
    <w:tmpl w:val="588C82F4"/>
    <w:lvl w:ilvl="0" w:tplc="3D7E5486">
      <w:start w:val="1"/>
      <w:numFmt w:val="decimal"/>
      <w:lvlText w:val="(%1)"/>
      <w:lvlJc w:val="left"/>
      <w:pPr>
        <w:ind w:left="29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B502A9E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2" w:tplc="76C624F4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en-US"/>
      </w:rPr>
    </w:lvl>
    <w:lvl w:ilvl="3" w:tplc="0F8AA54C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en-US"/>
      </w:rPr>
    </w:lvl>
    <w:lvl w:ilvl="4" w:tplc="E72E5D12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5" w:tplc="096E1D2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6" w:tplc="F6E65818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7" w:tplc="1B063494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en-US"/>
      </w:rPr>
    </w:lvl>
    <w:lvl w:ilvl="8" w:tplc="7C86B7D6"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F6145BB"/>
    <w:multiLevelType w:val="hybridMultilevel"/>
    <w:tmpl w:val="C42087D0"/>
    <w:lvl w:ilvl="0" w:tplc="B6C2C966">
      <w:start w:val="1"/>
      <w:numFmt w:val="upperLetter"/>
      <w:lvlText w:val="%1."/>
      <w:lvlJc w:val="left"/>
      <w:pPr>
        <w:ind w:left="220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FB12AD14">
      <w:start w:val="1"/>
      <w:numFmt w:val="lowerRoman"/>
      <w:lvlText w:val="%2."/>
      <w:lvlJc w:val="left"/>
      <w:pPr>
        <w:ind w:left="2920" w:hanging="488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64C8B8E0">
      <w:start w:val="1"/>
      <w:numFmt w:val="decimal"/>
      <w:lvlText w:val="%3."/>
      <w:lvlJc w:val="left"/>
      <w:pPr>
        <w:ind w:left="3641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 w:tplc="F88EF6AE">
      <w:numFmt w:val="bullet"/>
      <w:lvlText w:val="•"/>
      <w:lvlJc w:val="left"/>
      <w:pPr>
        <w:ind w:left="4545" w:hanging="361"/>
      </w:pPr>
      <w:rPr>
        <w:rFonts w:hint="default"/>
        <w:lang w:val="en-US" w:eastAsia="en-US" w:bidi="en-US"/>
      </w:rPr>
    </w:lvl>
    <w:lvl w:ilvl="4" w:tplc="115C48F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5" w:tplc="93B28460">
      <w:numFmt w:val="bullet"/>
      <w:lvlText w:val="•"/>
      <w:lvlJc w:val="left"/>
      <w:pPr>
        <w:ind w:left="6355" w:hanging="361"/>
      </w:pPr>
      <w:rPr>
        <w:rFonts w:hint="default"/>
        <w:lang w:val="en-US" w:eastAsia="en-US" w:bidi="en-US"/>
      </w:rPr>
    </w:lvl>
    <w:lvl w:ilvl="6" w:tplc="C048FD00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en-US"/>
      </w:rPr>
    </w:lvl>
    <w:lvl w:ilvl="7" w:tplc="6C987350">
      <w:numFmt w:val="bullet"/>
      <w:lvlText w:val="•"/>
      <w:lvlJc w:val="left"/>
      <w:pPr>
        <w:ind w:left="8165" w:hanging="361"/>
      </w:pPr>
      <w:rPr>
        <w:rFonts w:hint="default"/>
        <w:lang w:val="en-US" w:eastAsia="en-US" w:bidi="en-US"/>
      </w:rPr>
    </w:lvl>
    <w:lvl w:ilvl="8" w:tplc="5CD619DE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35C5122D"/>
    <w:multiLevelType w:val="hybridMultilevel"/>
    <w:tmpl w:val="1C30DDE2"/>
    <w:lvl w:ilvl="0" w:tplc="AEA452DE">
      <w:start w:val="8"/>
      <w:numFmt w:val="upperRoman"/>
      <w:lvlText w:val="%1."/>
      <w:lvlJc w:val="left"/>
      <w:pPr>
        <w:ind w:left="1451" w:hanging="6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 w:tplc="8EE693F2">
      <w:numFmt w:val="bullet"/>
      <w:lvlText w:val="•"/>
      <w:lvlJc w:val="left"/>
      <w:pPr>
        <w:ind w:left="2402" w:hanging="692"/>
      </w:pPr>
      <w:rPr>
        <w:rFonts w:hint="default"/>
        <w:lang w:val="en-US" w:eastAsia="en-US" w:bidi="en-US"/>
      </w:rPr>
    </w:lvl>
    <w:lvl w:ilvl="2" w:tplc="54DC0E50">
      <w:numFmt w:val="bullet"/>
      <w:lvlText w:val="•"/>
      <w:lvlJc w:val="left"/>
      <w:pPr>
        <w:ind w:left="3344" w:hanging="692"/>
      </w:pPr>
      <w:rPr>
        <w:rFonts w:hint="default"/>
        <w:lang w:val="en-US" w:eastAsia="en-US" w:bidi="en-US"/>
      </w:rPr>
    </w:lvl>
    <w:lvl w:ilvl="3" w:tplc="6442AD08">
      <w:numFmt w:val="bullet"/>
      <w:lvlText w:val="•"/>
      <w:lvlJc w:val="left"/>
      <w:pPr>
        <w:ind w:left="4286" w:hanging="692"/>
      </w:pPr>
      <w:rPr>
        <w:rFonts w:hint="default"/>
        <w:lang w:val="en-US" w:eastAsia="en-US" w:bidi="en-US"/>
      </w:rPr>
    </w:lvl>
    <w:lvl w:ilvl="4" w:tplc="94146852">
      <w:numFmt w:val="bullet"/>
      <w:lvlText w:val="•"/>
      <w:lvlJc w:val="left"/>
      <w:pPr>
        <w:ind w:left="5228" w:hanging="692"/>
      </w:pPr>
      <w:rPr>
        <w:rFonts w:hint="default"/>
        <w:lang w:val="en-US" w:eastAsia="en-US" w:bidi="en-US"/>
      </w:rPr>
    </w:lvl>
    <w:lvl w:ilvl="5" w:tplc="8DC8B106">
      <w:numFmt w:val="bullet"/>
      <w:lvlText w:val="•"/>
      <w:lvlJc w:val="left"/>
      <w:pPr>
        <w:ind w:left="6170" w:hanging="692"/>
      </w:pPr>
      <w:rPr>
        <w:rFonts w:hint="default"/>
        <w:lang w:val="en-US" w:eastAsia="en-US" w:bidi="en-US"/>
      </w:rPr>
    </w:lvl>
    <w:lvl w:ilvl="6" w:tplc="CFBCEF74">
      <w:numFmt w:val="bullet"/>
      <w:lvlText w:val="•"/>
      <w:lvlJc w:val="left"/>
      <w:pPr>
        <w:ind w:left="7112" w:hanging="692"/>
      </w:pPr>
      <w:rPr>
        <w:rFonts w:hint="default"/>
        <w:lang w:val="en-US" w:eastAsia="en-US" w:bidi="en-US"/>
      </w:rPr>
    </w:lvl>
    <w:lvl w:ilvl="7" w:tplc="F23686A0">
      <w:numFmt w:val="bullet"/>
      <w:lvlText w:val="•"/>
      <w:lvlJc w:val="left"/>
      <w:pPr>
        <w:ind w:left="8054" w:hanging="692"/>
      </w:pPr>
      <w:rPr>
        <w:rFonts w:hint="default"/>
        <w:lang w:val="en-US" w:eastAsia="en-US" w:bidi="en-US"/>
      </w:rPr>
    </w:lvl>
    <w:lvl w:ilvl="8" w:tplc="37DA060E">
      <w:numFmt w:val="bullet"/>
      <w:lvlText w:val="•"/>
      <w:lvlJc w:val="left"/>
      <w:pPr>
        <w:ind w:left="8996" w:hanging="692"/>
      </w:pPr>
      <w:rPr>
        <w:rFonts w:hint="default"/>
        <w:lang w:val="en-US" w:eastAsia="en-US" w:bidi="en-US"/>
      </w:rPr>
    </w:lvl>
  </w:abstractNum>
  <w:abstractNum w:abstractNumId="8" w15:restartNumberingAfterBreak="0">
    <w:nsid w:val="40B63BED"/>
    <w:multiLevelType w:val="hybridMultilevel"/>
    <w:tmpl w:val="4FA857AE"/>
    <w:lvl w:ilvl="0" w:tplc="100C0E2A">
      <w:start w:val="1"/>
      <w:numFmt w:val="upperLetter"/>
      <w:lvlText w:val="%1."/>
      <w:lvlJc w:val="left"/>
      <w:pPr>
        <w:ind w:left="220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E5D4B58A">
      <w:start w:val="1"/>
      <w:numFmt w:val="lowerRoman"/>
      <w:lvlText w:val="%2."/>
      <w:lvlJc w:val="left"/>
      <w:pPr>
        <w:ind w:left="2200" w:hanging="48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5169BEA">
      <w:numFmt w:val="bullet"/>
      <w:lvlText w:val="•"/>
      <w:lvlJc w:val="left"/>
      <w:pPr>
        <w:ind w:left="3936" w:hanging="488"/>
      </w:pPr>
      <w:rPr>
        <w:rFonts w:hint="default"/>
        <w:lang w:val="en-US" w:eastAsia="en-US" w:bidi="en-US"/>
      </w:rPr>
    </w:lvl>
    <w:lvl w:ilvl="3" w:tplc="E1E83FF6">
      <w:numFmt w:val="bullet"/>
      <w:lvlText w:val="•"/>
      <w:lvlJc w:val="left"/>
      <w:pPr>
        <w:ind w:left="4804" w:hanging="488"/>
      </w:pPr>
      <w:rPr>
        <w:rFonts w:hint="default"/>
        <w:lang w:val="en-US" w:eastAsia="en-US" w:bidi="en-US"/>
      </w:rPr>
    </w:lvl>
    <w:lvl w:ilvl="4" w:tplc="4500A6B6">
      <w:numFmt w:val="bullet"/>
      <w:lvlText w:val="•"/>
      <w:lvlJc w:val="left"/>
      <w:pPr>
        <w:ind w:left="5672" w:hanging="488"/>
      </w:pPr>
      <w:rPr>
        <w:rFonts w:hint="default"/>
        <w:lang w:val="en-US" w:eastAsia="en-US" w:bidi="en-US"/>
      </w:rPr>
    </w:lvl>
    <w:lvl w:ilvl="5" w:tplc="3DD6A330">
      <w:numFmt w:val="bullet"/>
      <w:lvlText w:val="•"/>
      <w:lvlJc w:val="left"/>
      <w:pPr>
        <w:ind w:left="6540" w:hanging="488"/>
      </w:pPr>
      <w:rPr>
        <w:rFonts w:hint="default"/>
        <w:lang w:val="en-US" w:eastAsia="en-US" w:bidi="en-US"/>
      </w:rPr>
    </w:lvl>
    <w:lvl w:ilvl="6" w:tplc="E960C37E">
      <w:numFmt w:val="bullet"/>
      <w:lvlText w:val="•"/>
      <w:lvlJc w:val="left"/>
      <w:pPr>
        <w:ind w:left="7408" w:hanging="488"/>
      </w:pPr>
      <w:rPr>
        <w:rFonts w:hint="default"/>
        <w:lang w:val="en-US" w:eastAsia="en-US" w:bidi="en-US"/>
      </w:rPr>
    </w:lvl>
    <w:lvl w:ilvl="7" w:tplc="65CCA39A">
      <w:numFmt w:val="bullet"/>
      <w:lvlText w:val="•"/>
      <w:lvlJc w:val="left"/>
      <w:pPr>
        <w:ind w:left="8276" w:hanging="488"/>
      </w:pPr>
      <w:rPr>
        <w:rFonts w:hint="default"/>
        <w:lang w:val="en-US" w:eastAsia="en-US" w:bidi="en-US"/>
      </w:rPr>
    </w:lvl>
    <w:lvl w:ilvl="8" w:tplc="F89AC59A">
      <w:numFmt w:val="bullet"/>
      <w:lvlText w:val="•"/>
      <w:lvlJc w:val="left"/>
      <w:pPr>
        <w:ind w:left="9144" w:hanging="488"/>
      </w:pPr>
      <w:rPr>
        <w:rFonts w:hint="default"/>
        <w:lang w:val="en-US" w:eastAsia="en-US" w:bidi="en-US"/>
      </w:rPr>
    </w:lvl>
  </w:abstractNum>
  <w:abstractNum w:abstractNumId="9" w15:restartNumberingAfterBreak="0">
    <w:nsid w:val="5FBA37CE"/>
    <w:multiLevelType w:val="hybridMultilevel"/>
    <w:tmpl w:val="599C1C68"/>
    <w:lvl w:ilvl="0" w:tplc="D29EB4A6">
      <w:start w:val="1"/>
      <w:numFmt w:val="upperRoman"/>
      <w:lvlText w:val="%1."/>
      <w:lvlJc w:val="left"/>
      <w:pPr>
        <w:ind w:left="148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E0204C">
      <w:start w:val="1"/>
      <w:numFmt w:val="decimal"/>
      <w:lvlText w:val="%2."/>
      <w:lvlJc w:val="left"/>
      <w:pPr>
        <w:ind w:left="14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7362E93C">
      <w:start w:val="1"/>
      <w:numFmt w:val="upperLetter"/>
      <w:lvlText w:val="%3."/>
      <w:lvlJc w:val="left"/>
      <w:pPr>
        <w:ind w:left="1480" w:hanging="360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3" w:tplc="1BFAB3EC">
      <w:start w:val="1"/>
      <w:numFmt w:val="lowerRoman"/>
      <w:lvlText w:val="%4."/>
      <w:lvlJc w:val="left"/>
      <w:pPr>
        <w:ind w:left="2200" w:hanging="488"/>
        <w:jc w:val="right"/>
      </w:pPr>
      <w:rPr>
        <w:rFonts w:ascii="Times New Roman" w:eastAsia="Times New Roman" w:hAnsi="Times New Roman" w:cs="Times New Roman" w:hint="default"/>
        <w:b/>
        <w:color w:val="auto"/>
        <w:spacing w:val="-3"/>
        <w:w w:val="99"/>
        <w:sz w:val="24"/>
        <w:szCs w:val="24"/>
        <w:lang w:val="en-US" w:eastAsia="en-US" w:bidi="en-US"/>
      </w:rPr>
    </w:lvl>
    <w:lvl w:ilvl="4" w:tplc="2DB26BC8">
      <w:start w:val="1"/>
      <w:numFmt w:val="decimal"/>
      <w:lvlText w:val="%5."/>
      <w:lvlJc w:val="left"/>
      <w:pPr>
        <w:ind w:left="29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5" w:tplc="5FBE5C6C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6" w:tplc="F332864E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en-US"/>
      </w:rPr>
    </w:lvl>
    <w:lvl w:ilvl="7" w:tplc="EC60BC4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  <w:lvl w:ilvl="8" w:tplc="78329302">
      <w:numFmt w:val="bullet"/>
      <w:lvlText w:val="•"/>
      <w:lvlJc w:val="left"/>
      <w:pPr>
        <w:ind w:left="8811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C7"/>
    <w:rsid w:val="00005747"/>
    <w:rsid w:val="000A0DF1"/>
    <w:rsid w:val="000E47C6"/>
    <w:rsid w:val="00167615"/>
    <w:rsid w:val="001909A3"/>
    <w:rsid w:val="001B34B6"/>
    <w:rsid w:val="0022360D"/>
    <w:rsid w:val="0026017F"/>
    <w:rsid w:val="002F68F8"/>
    <w:rsid w:val="003032A5"/>
    <w:rsid w:val="00360E1A"/>
    <w:rsid w:val="003D16D7"/>
    <w:rsid w:val="003E71AD"/>
    <w:rsid w:val="003F3CEB"/>
    <w:rsid w:val="004123C7"/>
    <w:rsid w:val="004B59F2"/>
    <w:rsid w:val="00521F05"/>
    <w:rsid w:val="005634A5"/>
    <w:rsid w:val="005812FF"/>
    <w:rsid w:val="0062163C"/>
    <w:rsid w:val="0064776F"/>
    <w:rsid w:val="006A6862"/>
    <w:rsid w:val="006C5DB2"/>
    <w:rsid w:val="006D7178"/>
    <w:rsid w:val="00757DA1"/>
    <w:rsid w:val="00860395"/>
    <w:rsid w:val="00A318F0"/>
    <w:rsid w:val="00A32D6C"/>
    <w:rsid w:val="00A33F56"/>
    <w:rsid w:val="00A57B91"/>
    <w:rsid w:val="00AC3231"/>
    <w:rsid w:val="00AE183D"/>
    <w:rsid w:val="00AE3B79"/>
    <w:rsid w:val="00B051A8"/>
    <w:rsid w:val="00B0671B"/>
    <w:rsid w:val="00B635B4"/>
    <w:rsid w:val="00B66F70"/>
    <w:rsid w:val="00B86763"/>
    <w:rsid w:val="00CA4A78"/>
    <w:rsid w:val="00CA70A5"/>
    <w:rsid w:val="00CD2D45"/>
    <w:rsid w:val="00D53AD3"/>
    <w:rsid w:val="00D8443D"/>
    <w:rsid w:val="00DA5A4C"/>
    <w:rsid w:val="00DF5E03"/>
    <w:rsid w:val="00E07FCD"/>
    <w:rsid w:val="00E40BB1"/>
    <w:rsid w:val="00E67DA2"/>
    <w:rsid w:val="00E73090"/>
    <w:rsid w:val="00E844FC"/>
    <w:rsid w:val="00E86310"/>
    <w:rsid w:val="00E92A3D"/>
    <w:rsid w:val="00ED19C7"/>
    <w:rsid w:val="00EF7CEA"/>
    <w:rsid w:val="00F12BF7"/>
    <w:rsid w:val="00F77718"/>
    <w:rsid w:val="00F8042A"/>
    <w:rsid w:val="00FE7FC7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005AB"/>
  <w15:docId w15:val="{1B389387-8345-4E17-A6FE-49988B6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1"/>
      <w:ind w:left="3933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60"/>
      <w:ind w:left="1480" w:hanging="720"/>
      <w:outlineLvl w:val="1"/>
    </w:pPr>
    <w:rPr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2200" w:hanging="7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7"/>
      <w:ind w:left="76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1641" w:hanging="64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859" w:hanging="61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0" w:hanging="720"/>
    </w:pPr>
  </w:style>
  <w:style w:type="paragraph" w:customStyle="1" w:styleId="TableParagraph">
    <w:name w:val="Table Paragraph"/>
    <w:basedOn w:val="Normal"/>
    <w:uiPriority w:val="1"/>
    <w:qFormat/>
    <w:pPr>
      <w:spacing w:before="96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22360D"/>
    <w:rPr>
      <w:rFonts w:ascii="Times New Roman" w:eastAsia="Times New Roman" w:hAnsi="Times New Roman" w:cs="Times New Roman"/>
      <w:sz w:val="28"/>
      <w:szCs w:val="28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360D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032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0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7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7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7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blsa.org/convention" TargetMode="External"/><Relationship Id="rId18" Type="http://schemas.openxmlformats.org/officeDocument/2006/relationships/hyperlink" Target="mailto:elections@nblsa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retary@nbls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ections@nblsa.org" TargetMode="External"/><Relationship Id="rId17" Type="http://schemas.openxmlformats.org/officeDocument/2006/relationships/hyperlink" Target="mailto:elections@nblsa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lections@nblsa.org" TargetMode="External"/><Relationship Id="rId20" Type="http://schemas.openxmlformats.org/officeDocument/2006/relationships/hyperlink" Target="mailto:vice-chair@nbls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lsa.org/governa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ections@nblsa.org" TargetMode="External"/><Relationship Id="rId23" Type="http://schemas.openxmlformats.org/officeDocument/2006/relationships/hyperlink" Target="mailto:parliamentarian@nblsa.org" TargetMode="External"/><Relationship Id="rId10" Type="http://schemas.openxmlformats.org/officeDocument/2006/relationships/hyperlink" Target="https://www.nblsa.org/governance" TargetMode="External"/><Relationship Id="rId19" Type="http://schemas.openxmlformats.org/officeDocument/2006/relationships/hyperlink" Target="mailto:elections@nbls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lections@nblsa.org" TargetMode="External"/><Relationship Id="rId22" Type="http://schemas.openxmlformats.org/officeDocument/2006/relationships/hyperlink" Target="mailto:membership@nbl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8EC6-1B4C-4F6A-9DD6-AC4BDF7F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Forbes</dc:creator>
  <cp:lastModifiedBy>Brandon Cahee</cp:lastModifiedBy>
  <cp:revision>23</cp:revision>
  <dcterms:created xsi:type="dcterms:W3CDTF">2018-12-14T08:05:00Z</dcterms:created>
  <dcterms:modified xsi:type="dcterms:W3CDTF">2019-01-10T19:17:00Z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2018-12-08T00:00:00Z</vt:filetime>
  </property>
</Properties>
</file>